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54C78" w14:textId="77777777" w:rsidR="00B05954" w:rsidRPr="00937502" w:rsidRDefault="00B05954" w:rsidP="00B05954">
      <w:pPr>
        <w:tabs>
          <w:tab w:val="left" w:pos="5415"/>
        </w:tabs>
        <w:spacing w:before="840" w:after="240"/>
        <w:ind w:left="5415" w:hanging="5415"/>
        <w:rPr>
          <w:b/>
          <w:color w:val="FF0000"/>
          <w:sz w:val="24"/>
          <w:szCs w:val="24"/>
          <w:lang w:val="hu-HU"/>
        </w:rPr>
      </w:pPr>
      <w:bookmarkStart w:id="0" w:name="_GoBack"/>
      <w:bookmarkEnd w:id="0"/>
      <w:r w:rsidRPr="00937502">
        <w:rPr>
          <w:b/>
          <w:color w:val="FF0000"/>
          <w:sz w:val="24"/>
          <w:szCs w:val="24"/>
          <w:lang w:val="hu-HU"/>
        </w:rPr>
        <w:t>Már létező kurzus, tematikája módosulna.</w:t>
      </w:r>
    </w:p>
    <w:p w14:paraId="0C43A2C7" w14:textId="4054531B" w:rsidR="00B05954" w:rsidRPr="00937502" w:rsidRDefault="00B05954" w:rsidP="00B05954">
      <w:pPr>
        <w:tabs>
          <w:tab w:val="left" w:pos="5415"/>
        </w:tabs>
        <w:spacing w:after="240"/>
        <w:ind w:left="5415" w:hanging="5415"/>
        <w:rPr>
          <w:sz w:val="24"/>
          <w:szCs w:val="24"/>
          <w:lang w:val="hu-HU"/>
        </w:rPr>
      </w:pPr>
      <w:r w:rsidRPr="00937502">
        <w:rPr>
          <w:b/>
          <w:sz w:val="24"/>
          <w:szCs w:val="24"/>
          <w:lang w:val="hu-HU"/>
        </w:rPr>
        <w:t>Az indítandó kurzus neve:</w:t>
      </w:r>
      <w:r w:rsidRPr="00937502">
        <w:rPr>
          <w:sz w:val="24"/>
          <w:szCs w:val="24"/>
          <w:lang w:val="hu-HU"/>
        </w:rPr>
        <w:t xml:space="preserve"> </w:t>
      </w:r>
      <w:r w:rsidR="003B1DA8" w:rsidRPr="003B1DA8">
        <w:rPr>
          <w:sz w:val="24"/>
          <w:szCs w:val="24"/>
          <w:lang w:val="hu-HU"/>
        </w:rPr>
        <w:t xml:space="preserve">A szerv-, és szövetátültetés </w:t>
      </w:r>
      <w:r w:rsidRPr="003B1DA8">
        <w:rPr>
          <w:sz w:val="24"/>
          <w:szCs w:val="24"/>
          <w:lang w:val="hu-HU"/>
        </w:rPr>
        <w:t>alapjai</w:t>
      </w:r>
    </w:p>
    <w:p w14:paraId="19C85BE0" w14:textId="75DCCF13" w:rsidR="00B05954" w:rsidRPr="00937502" w:rsidRDefault="00B05954" w:rsidP="00B05954">
      <w:pPr>
        <w:tabs>
          <w:tab w:val="left" w:pos="5415"/>
        </w:tabs>
        <w:spacing w:after="240"/>
        <w:ind w:left="5415" w:hanging="5415"/>
        <w:rPr>
          <w:sz w:val="24"/>
          <w:szCs w:val="24"/>
          <w:lang w:val="hu-HU"/>
        </w:rPr>
      </w:pPr>
      <w:r w:rsidRPr="00937502">
        <w:rPr>
          <w:b/>
          <w:sz w:val="24"/>
          <w:szCs w:val="24"/>
          <w:vertAlign w:val="superscript"/>
          <w:lang w:val="hu-HU"/>
        </w:rPr>
        <w:t>(1)</w:t>
      </w:r>
      <w:r w:rsidRPr="00937502">
        <w:rPr>
          <w:b/>
          <w:sz w:val="24"/>
          <w:szCs w:val="24"/>
          <w:lang w:val="hu-HU"/>
        </w:rPr>
        <w:t>Az indítandó kurzus jellege:</w:t>
      </w:r>
      <w:r w:rsidRPr="00937502">
        <w:rPr>
          <w:sz w:val="24"/>
          <w:szCs w:val="24"/>
          <w:lang w:val="hu-HU"/>
        </w:rPr>
        <w:t xml:space="preserve"> </w:t>
      </w:r>
      <w:r w:rsidR="002673A7">
        <w:rPr>
          <w:sz w:val="24"/>
          <w:szCs w:val="24"/>
          <w:lang w:val="hu-HU"/>
        </w:rPr>
        <w:t>k</w:t>
      </w:r>
      <w:r w:rsidRPr="00937502">
        <w:rPr>
          <w:sz w:val="24"/>
          <w:szCs w:val="24"/>
          <w:lang w:val="hu-HU"/>
        </w:rPr>
        <w:t>ötelezően választható</w:t>
      </w:r>
      <w:r w:rsidRPr="00937502">
        <w:rPr>
          <w:sz w:val="24"/>
          <w:szCs w:val="24"/>
          <w:lang w:val="hu-HU"/>
        </w:rPr>
        <w:tab/>
      </w:r>
    </w:p>
    <w:p w14:paraId="367960F7" w14:textId="77777777" w:rsidR="00B05954" w:rsidRPr="00937502" w:rsidRDefault="00B05954" w:rsidP="00B05954">
      <w:pPr>
        <w:tabs>
          <w:tab w:val="left" w:pos="5415"/>
        </w:tabs>
        <w:ind w:left="5415" w:hanging="5415"/>
        <w:rPr>
          <w:sz w:val="24"/>
          <w:szCs w:val="24"/>
          <w:lang w:val="hu-HU"/>
        </w:rPr>
      </w:pPr>
      <w:r w:rsidRPr="00937502">
        <w:rPr>
          <w:b/>
          <w:sz w:val="24"/>
          <w:szCs w:val="24"/>
          <w:lang w:val="hu-HU"/>
        </w:rPr>
        <w:t>Az indítandó kurzus javasolt ECTS kreditje:</w:t>
      </w:r>
      <w:r w:rsidRPr="00937502">
        <w:rPr>
          <w:sz w:val="24"/>
          <w:szCs w:val="24"/>
          <w:lang w:val="hu-HU"/>
        </w:rPr>
        <w:t xml:space="preserve"> 2 kredit</w:t>
      </w:r>
    </w:p>
    <w:p w14:paraId="6989AD3C" w14:textId="77777777" w:rsidR="00B05954" w:rsidRPr="00937502" w:rsidRDefault="00B05954" w:rsidP="00B05954">
      <w:pPr>
        <w:tabs>
          <w:tab w:val="left" w:pos="5415"/>
        </w:tabs>
        <w:rPr>
          <w:sz w:val="24"/>
          <w:szCs w:val="24"/>
          <w:lang w:val="hu-HU"/>
        </w:rPr>
      </w:pPr>
    </w:p>
    <w:p w14:paraId="23F6A024" w14:textId="77777777" w:rsidR="003B1DA8" w:rsidRDefault="00B05954" w:rsidP="00B05954">
      <w:pPr>
        <w:tabs>
          <w:tab w:val="left" w:pos="5415"/>
        </w:tabs>
        <w:ind w:left="5415" w:hanging="5415"/>
        <w:jc w:val="both"/>
        <w:rPr>
          <w:sz w:val="24"/>
          <w:szCs w:val="24"/>
          <w:lang w:val="hu-HU"/>
        </w:rPr>
      </w:pPr>
      <w:r w:rsidRPr="00937502">
        <w:rPr>
          <w:b/>
          <w:sz w:val="24"/>
          <w:szCs w:val="24"/>
          <w:lang w:val="hu-HU"/>
        </w:rPr>
        <w:t>A tárgyat oktató intézet vagy tanszék:</w:t>
      </w:r>
      <w:r w:rsidRPr="00937502">
        <w:rPr>
          <w:sz w:val="24"/>
          <w:szCs w:val="24"/>
          <w:lang w:val="hu-HU"/>
        </w:rPr>
        <w:t xml:space="preserve"> Sebészeti Intézet </w:t>
      </w:r>
    </w:p>
    <w:p w14:paraId="61C7B7E7" w14:textId="35CADA98" w:rsidR="00B05954" w:rsidRPr="00937502" w:rsidRDefault="00B05954" w:rsidP="00B05954">
      <w:pPr>
        <w:tabs>
          <w:tab w:val="left" w:pos="5415"/>
        </w:tabs>
        <w:ind w:left="5415" w:hanging="5415"/>
        <w:jc w:val="both"/>
        <w:rPr>
          <w:sz w:val="24"/>
          <w:szCs w:val="24"/>
          <w:lang w:val="hu-HU"/>
        </w:rPr>
      </w:pPr>
      <w:r w:rsidRPr="00937502">
        <w:rPr>
          <w:sz w:val="24"/>
          <w:szCs w:val="24"/>
          <w:lang w:val="hu-HU"/>
        </w:rPr>
        <w:t xml:space="preserve">Szervtranszplantációs N. Ö. Tanszék </w:t>
      </w:r>
    </w:p>
    <w:p w14:paraId="45E70258" w14:textId="77777777" w:rsidR="00B05954" w:rsidRPr="00937502" w:rsidRDefault="00B05954" w:rsidP="00B05954">
      <w:pPr>
        <w:tabs>
          <w:tab w:val="left" w:pos="5415"/>
        </w:tabs>
        <w:ind w:left="5415" w:hanging="5415"/>
        <w:rPr>
          <w:sz w:val="24"/>
          <w:szCs w:val="24"/>
          <w:lang w:val="hu-HU"/>
        </w:rPr>
      </w:pPr>
    </w:p>
    <w:p w14:paraId="4A51B340" w14:textId="77777777" w:rsidR="00B05954" w:rsidRPr="00937502" w:rsidRDefault="00B05954" w:rsidP="00B05954">
      <w:pPr>
        <w:tabs>
          <w:tab w:val="left" w:pos="5415"/>
        </w:tabs>
        <w:spacing w:after="240"/>
        <w:rPr>
          <w:sz w:val="24"/>
          <w:szCs w:val="24"/>
          <w:lang w:val="hu-HU"/>
        </w:rPr>
      </w:pPr>
      <w:r w:rsidRPr="00937502">
        <w:rPr>
          <w:b/>
          <w:sz w:val="24"/>
          <w:szCs w:val="24"/>
          <w:vertAlign w:val="superscript"/>
          <w:lang w:val="hu-HU"/>
        </w:rPr>
        <w:t>(2)</w:t>
      </w:r>
      <w:r w:rsidRPr="00937502">
        <w:rPr>
          <w:b/>
          <w:sz w:val="24"/>
          <w:szCs w:val="24"/>
          <w:lang w:val="hu-HU"/>
        </w:rPr>
        <w:t>A tárgy felvételére ajánlott évfolyam:</w:t>
      </w:r>
      <w:r w:rsidRPr="00937502">
        <w:rPr>
          <w:sz w:val="24"/>
          <w:szCs w:val="24"/>
          <w:lang w:val="hu-HU"/>
        </w:rPr>
        <w:t xml:space="preserve"> IV- VI. évfolyam</w:t>
      </w:r>
    </w:p>
    <w:p w14:paraId="3B566A74" w14:textId="77777777" w:rsidR="00B05954" w:rsidRPr="00937502" w:rsidRDefault="00B05954" w:rsidP="00B05954">
      <w:pPr>
        <w:tabs>
          <w:tab w:val="left" w:pos="5415"/>
        </w:tabs>
        <w:spacing w:after="240"/>
        <w:rPr>
          <w:sz w:val="24"/>
          <w:szCs w:val="24"/>
          <w:lang w:val="hu-HU"/>
        </w:rPr>
      </w:pPr>
      <w:r w:rsidRPr="00937502">
        <w:rPr>
          <w:b/>
          <w:sz w:val="24"/>
          <w:szCs w:val="24"/>
          <w:vertAlign w:val="superscript"/>
          <w:lang w:val="hu-HU"/>
        </w:rPr>
        <w:t>(3)</w:t>
      </w:r>
      <w:r w:rsidRPr="00937502">
        <w:rPr>
          <w:b/>
          <w:sz w:val="24"/>
          <w:szCs w:val="24"/>
          <w:lang w:val="hu-HU"/>
        </w:rPr>
        <w:t>Félév:</w:t>
      </w:r>
      <w:r w:rsidRPr="00937502">
        <w:rPr>
          <w:sz w:val="24"/>
          <w:szCs w:val="24"/>
          <w:lang w:val="hu-HU"/>
        </w:rPr>
        <w:t xml:space="preserve"> I. félév</w:t>
      </w:r>
    </w:p>
    <w:p w14:paraId="7D3EB390" w14:textId="77777777" w:rsidR="00B05954" w:rsidRPr="00937502" w:rsidRDefault="00B05954" w:rsidP="00B05954">
      <w:pPr>
        <w:tabs>
          <w:tab w:val="left" w:pos="5415"/>
        </w:tabs>
        <w:spacing w:after="240"/>
        <w:ind w:left="5415" w:hanging="5415"/>
        <w:rPr>
          <w:sz w:val="24"/>
          <w:szCs w:val="24"/>
          <w:lang w:val="hu-HU"/>
        </w:rPr>
      </w:pPr>
      <w:r w:rsidRPr="00937502">
        <w:rPr>
          <w:b/>
          <w:sz w:val="24"/>
          <w:szCs w:val="24"/>
          <w:vertAlign w:val="superscript"/>
          <w:lang w:val="hu-HU"/>
        </w:rPr>
        <w:t>(4)</w:t>
      </w:r>
      <w:r w:rsidRPr="00937502">
        <w:rPr>
          <w:b/>
          <w:sz w:val="24"/>
          <w:szCs w:val="24"/>
          <w:lang w:val="hu-HU"/>
        </w:rPr>
        <w:t>A tárgyfelvétel előfeltétele(i):</w:t>
      </w:r>
      <w:r w:rsidRPr="00937502">
        <w:rPr>
          <w:sz w:val="24"/>
          <w:szCs w:val="24"/>
          <w:lang w:val="hu-HU"/>
        </w:rPr>
        <w:t xml:space="preserve"> Patológia II. </w:t>
      </w:r>
    </w:p>
    <w:p w14:paraId="697B89D4" w14:textId="31344EEA" w:rsidR="00B05954" w:rsidRPr="00937502" w:rsidRDefault="00B05954" w:rsidP="00B05954">
      <w:pPr>
        <w:tabs>
          <w:tab w:val="left" w:pos="5415"/>
        </w:tabs>
        <w:spacing w:after="240"/>
        <w:rPr>
          <w:sz w:val="24"/>
          <w:szCs w:val="24"/>
          <w:lang w:val="hu-HU"/>
        </w:rPr>
      </w:pPr>
      <w:r w:rsidRPr="00937502">
        <w:rPr>
          <w:b/>
          <w:sz w:val="24"/>
          <w:szCs w:val="24"/>
          <w:vertAlign w:val="superscript"/>
          <w:lang w:val="hu-HU"/>
        </w:rPr>
        <w:t>(5)</w:t>
      </w:r>
      <w:r w:rsidRPr="00937502">
        <w:rPr>
          <w:b/>
          <w:sz w:val="24"/>
          <w:szCs w:val="24"/>
          <w:lang w:val="hu-HU"/>
        </w:rPr>
        <w:t xml:space="preserve">A kurzus indításának létszámfeltételei: </w:t>
      </w:r>
      <w:r w:rsidRPr="00937502">
        <w:rPr>
          <w:sz w:val="24"/>
          <w:szCs w:val="24"/>
          <w:lang w:val="hu-HU"/>
        </w:rPr>
        <w:t>min.: 10 fő - max. 20 fő</w:t>
      </w:r>
    </w:p>
    <w:p w14:paraId="43638739" w14:textId="77777777" w:rsidR="00B05954" w:rsidRPr="00937502" w:rsidRDefault="00B05954" w:rsidP="00B05954">
      <w:pPr>
        <w:tabs>
          <w:tab w:val="left" w:pos="5415"/>
        </w:tabs>
        <w:spacing w:after="240"/>
        <w:rPr>
          <w:sz w:val="24"/>
          <w:szCs w:val="24"/>
          <w:lang w:val="hu-HU"/>
        </w:rPr>
      </w:pPr>
      <w:r w:rsidRPr="00937502">
        <w:rPr>
          <w:b/>
          <w:sz w:val="24"/>
          <w:szCs w:val="24"/>
          <w:lang w:val="hu-HU"/>
        </w:rPr>
        <w:t>A kontakt órák száma:</w:t>
      </w:r>
      <w:r w:rsidRPr="00937502">
        <w:rPr>
          <w:sz w:val="24"/>
          <w:szCs w:val="24"/>
          <w:lang w:val="hu-HU"/>
        </w:rPr>
        <w:t xml:space="preserve"> </w:t>
      </w:r>
    </w:p>
    <w:p w14:paraId="5C475D30" w14:textId="1328063B" w:rsidR="00B05954" w:rsidRPr="00937502" w:rsidRDefault="00B05954" w:rsidP="00B05954">
      <w:pPr>
        <w:tabs>
          <w:tab w:val="left" w:pos="1980"/>
          <w:tab w:val="left" w:pos="4140"/>
          <w:tab w:val="left" w:pos="6120"/>
          <w:tab w:val="right" w:pos="9000"/>
        </w:tabs>
        <w:spacing w:after="240"/>
        <w:rPr>
          <w:b/>
          <w:sz w:val="24"/>
          <w:szCs w:val="24"/>
          <w:lang w:val="hu-HU"/>
        </w:rPr>
      </w:pPr>
      <w:r w:rsidRPr="00937502">
        <w:rPr>
          <w:sz w:val="24"/>
          <w:szCs w:val="24"/>
          <w:lang w:val="hu-HU"/>
        </w:rPr>
        <w:tab/>
        <w:t>előadás: 15</w:t>
      </w:r>
      <w:r w:rsidRPr="00937502">
        <w:rPr>
          <w:sz w:val="24"/>
          <w:szCs w:val="24"/>
          <w:lang w:val="hu-HU"/>
        </w:rPr>
        <w:tab/>
        <w:t xml:space="preserve">szeminárium: </w:t>
      </w:r>
      <w:r w:rsidRPr="00937502">
        <w:rPr>
          <w:sz w:val="24"/>
          <w:szCs w:val="24"/>
          <w:lang w:val="hu-HU"/>
        </w:rPr>
        <w:tab/>
        <w:t>gyakorlat: 15</w:t>
      </w:r>
    </w:p>
    <w:p w14:paraId="38CEDF38" w14:textId="77777777" w:rsidR="00B05954" w:rsidRPr="00937502" w:rsidRDefault="00B05954" w:rsidP="00B05954">
      <w:pPr>
        <w:tabs>
          <w:tab w:val="left" w:pos="5415"/>
        </w:tabs>
        <w:spacing w:after="240" w:line="360" w:lineRule="auto"/>
        <w:rPr>
          <w:sz w:val="24"/>
          <w:szCs w:val="24"/>
          <w:lang w:val="hu-HU"/>
        </w:rPr>
      </w:pPr>
      <w:r w:rsidRPr="00937502">
        <w:rPr>
          <w:b/>
          <w:sz w:val="24"/>
          <w:szCs w:val="24"/>
          <w:vertAlign w:val="superscript"/>
          <w:lang w:val="hu-HU"/>
        </w:rPr>
        <w:t>(6)</w:t>
      </w:r>
      <w:r w:rsidRPr="00937502">
        <w:rPr>
          <w:b/>
          <w:sz w:val="24"/>
          <w:szCs w:val="24"/>
          <w:lang w:val="hu-HU"/>
        </w:rPr>
        <w:t xml:space="preserve">Előadó tanár(ok): </w:t>
      </w:r>
      <w:r w:rsidRPr="00937502">
        <w:rPr>
          <w:sz w:val="24"/>
          <w:szCs w:val="24"/>
          <w:lang w:val="hu-HU"/>
        </w:rPr>
        <w:t xml:space="preserve">Dr. Nemes Balázs, Dr. Molnár Csilla, Dr. Kovács Dávid, Dr. P.Szabó Réka, Dr. Zádori Gergely, Prof. Dr. Illés Árpád, Dr. Papp Mária,Prof. Dr. Módis László, Dr. Szabó Tamás,Dr. Bidiga László, Dr. Tóth Judit, Nagy Ildikó, Prof. Dr. Fülesdi Béla, </w:t>
      </w:r>
    </w:p>
    <w:p w14:paraId="73562695" w14:textId="77777777" w:rsidR="00B05954" w:rsidRPr="00937502" w:rsidRDefault="00B05954" w:rsidP="00B05954">
      <w:pPr>
        <w:tabs>
          <w:tab w:val="left" w:pos="5415"/>
        </w:tabs>
        <w:spacing w:after="240"/>
        <w:rPr>
          <w:sz w:val="24"/>
          <w:szCs w:val="24"/>
          <w:lang w:val="hu-HU"/>
        </w:rPr>
      </w:pPr>
      <w:r w:rsidRPr="00937502">
        <w:rPr>
          <w:b/>
          <w:sz w:val="24"/>
          <w:szCs w:val="24"/>
          <w:lang w:val="hu-HU"/>
        </w:rPr>
        <w:t>A kurzus koordinátorának neve és e-mail címe:</w:t>
      </w:r>
      <w:r w:rsidRPr="00937502">
        <w:rPr>
          <w:sz w:val="24"/>
          <w:szCs w:val="24"/>
          <w:lang w:val="hu-HU"/>
        </w:rPr>
        <w:t xml:space="preserve"> </w:t>
      </w:r>
      <w:r w:rsidRPr="00937502">
        <w:rPr>
          <w:sz w:val="24"/>
          <w:szCs w:val="24"/>
          <w:lang w:val="hu-HU"/>
        </w:rPr>
        <w:tab/>
        <w:t>Dr. Nemes Balázs  e-mail: abnemes@hotmail.com</w:t>
      </w:r>
    </w:p>
    <w:p w14:paraId="4B1307A8" w14:textId="77777777" w:rsidR="00B05954" w:rsidRPr="00937502" w:rsidRDefault="00B05954" w:rsidP="00B05954">
      <w:pPr>
        <w:tabs>
          <w:tab w:val="left" w:pos="5415"/>
        </w:tabs>
        <w:spacing w:before="240" w:after="240" w:line="360" w:lineRule="auto"/>
        <w:jc w:val="both"/>
        <w:rPr>
          <w:sz w:val="24"/>
          <w:szCs w:val="24"/>
          <w:lang w:val="hu-HU"/>
        </w:rPr>
      </w:pPr>
      <w:r w:rsidRPr="00937502">
        <w:rPr>
          <w:b/>
          <w:sz w:val="24"/>
          <w:szCs w:val="24"/>
          <w:vertAlign w:val="superscript"/>
          <w:lang w:val="hu-HU"/>
        </w:rPr>
        <w:t>(7)</w:t>
      </w:r>
      <w:r w:rsidRPr="00937502">
        <w:rPr>
          <w:b/>
          <w:sz w:val="24"/>
          <w:szCs w:val="24"/>
          <w:lang w:val="hu-HU"/>
        </w:rPr>
        <w:t>A kurzus célkitűzései:</w:t>
      </w:r>
      <w:r w:rsidRPr="00937502">
        <w:rPr>
          <w:sz w:val="24"/>
          <w:szCs w:val="24"/>
          <w:lang w:val="hu-HU"/>
        </w:rPr>
        <w:t xml:space="preserve"> Általános orvosi ismeretek átadása a szerv-, és szövetátültetés nemzetközi és hazai gyakorlatával, az eddig elért eredményekkel kapcsolatban. Továbbá az egyes szervek átültetési lehetőségeinek és eredményeinek, valamint a várható élet-, és egészségnyereség ismertetése. A kurzus alkalmas mind az általános, családorvosi pályára készülők, mind az egyes szakterületek leendő orvosainak számára (nephrológia, gasztroenterológia, hemathológia, szemészet, sebészet etc.). A szerv-, és szövetátültetés napjainkban már rutingyakorlat a legtöbb országban, az egészségügyi ellátás legmagasabb színvonalát jelenti, ezért úgy gondoljuk, hogy az orvostanhallgatók alapképzésében kötelező ezen ismeretek átadása, ezért a tervezett kurzusba bevonjuk </w:t>
      </w:r>
      <w:r w:rsidRPr="00937502">
        <w:rPr>
          <w:sz w:val="24"/>
          <w:szCs w:val="24"/>
          <w:lang w:val="hu-HU"/>
        </w:rPr>
        <w:lastRenderedPageBreak/>
        <w:t>az egyes szakterületek hazánkban elérhető autentikus képviselőit. Így a hallgatók első kézből kapnak ismereteket a szakmák hazai művelőitől.</w:t>
      </w:r>
    </w:p>
    <w:p w14:paraId="609530F7" w14:textId="77777777" w:rsidR="00B05954" w:rsidRPr="00937502" w:rsidRDefault="00B05954" w:rsidP="00B05954">
      <w:pPr>
        <w:pStyle w:val="Default"/>
        <w:rPr>
          <w:rFonts w:ascii="Times New Roman" w:hAnsi="Times New Roman" w:cs="Times New Roman"/>
          <w:b/>
          <w:vertAlign w:val="superscript"/>
        </w:rPr>
      </w:pPr>
    </w:p>
    <w:p w14:paraId="568459EE" w14:textId="77777777" w:rsidR="00B05954" w:rsidRPr="00937502" w:rsidRDefault="00B05954" w:rsidP="00B05954">
      <w:pPr>
        <w:pStyle w:val="Default"/>
        <w:rPr>
          <w:rFonts w:ascii="Times New Roman" w:hAnsi="Times New Roman" w:cs="Times New Roman"/>
        </w:rPr>
      </w:pPr>
      <w:r w:rsidRPr="00937502">
        <w:rPr>
          <w:rFonts w:ascii="Times New Roman" w:hAnsi="Times New Roman" w:cs="Times New Roman"/>
          <w:b/>
          <w:vertAlign w:val="superscript"/>
        </w:rPr>
        <w:t>(8)</w:t>
      </w:r>
      <w:r w:rsidRPr="00937502">
        <w:rPr>
          <w:rFonts w:ascii="Times New Roman" w:hAnsi="Times New Roman" w:cs="Times New Roman"/>
          <w:b/>
        </w:rPr>
        <w:t>A kurzus tematikája:</w:t>
      </w:r>
      <w:r w:rsidRPr="00937502">
        <w:rPr>
          <w:rFonts w:ascii="Times New Roman" w:hAnsi="Times New Roman" w:cs="Times New Roman"/>
        </w:rPr>
        <w:t xml:space="preserve"> </w:t>
      </w:r>
    </w:p>
    <w:p w14:paraId="2E7AF660" w14:textId="77777777" w:rsidR="00B05954" w:rsidRPr="00937502" w:rsidRDefault="00B05954" w:rsidP="00B05954">
      <w:pPr>
        <w:pStyle w:val="Default"/>
        <w:rPr>
          <w:rFonts w:ascii="Times New Roman" w:hAnsi="Times New Roman" w:cs="Times New Roman"/>
        </w:rPr>
      </w:pPr>
    </w:p>
    <w:p w14:paraId="3E4A7E77" w14:textId="77777777" w:rsidR="00B05954" w:rsidRPr="00937502" w:rsidRDefault="00B05954" w:rsidP="00B05954">
      <w:pPr>
        <w:tabs>
          <w:tab w:val="left" w:pos="5415"/>
        </w:tabs>
        <w:jc w:val="both"/>
        <w:rPr>
          <w:rFonts w:eastAsia="Calibri"/>
          <w:b/>
          <w:sz w:val="24"/>
          <w:szCs w:val="24"/>
        </w:rPr>
      </w:pPr>
      <w:r w:rsidRPr="00937502">
        <w:rPr>
          <w:rFonts w:eastAsia="Calibri"/>
          <w:b/>
          <w:sz w:val="24"/>
          <w:szCs w:val="24"/>
        </w:rPr>
        <w:t>Előadások:</w:t>
      </w:r>
    </w:p>
    <w:p w14:paraId="4AE280E8" w14:textId="77777777" w:rsidR="00B05954" w:rsidRPr="00937502" w:rsidRDefault="00B05954" w:rsidP="00B05954">
      <w:pPr>
        <w:tabs>
          <w:tab w:val="left" w:pos="5415"/>
        </w:tabs>
        <w:jc w:val="both"/>
        <w:rPr>
          <w:rFonts w:eastAsia="Calibri"/>
          <w:sz w:val="24"/>
          <w:szCs w:val="24"/>
        </w:rPr>
      </w:pPr>
      <w:r w:rsidRPr="00937502">
        <w:rPr>
          <w:rFonts w:eastAsia="Calibri"/>
          <w:sz w:val="24"/>
          <w:szCs w:val="24"/>
        </w:rPr>
        <w:t>1. Az agyhalál megállapítása, törvényi vonatkozások</w:t>
      </w:r>
    </w:p>
    <w:p w14:paraId="6E7830C6" w14:textId="77777777" w:rsidR="00B05954" w:rsidRPr="00937502" w:rsidRDefault="00B05954" w:rsidP="00B05954">
      <w:pPr>
        <w:tabs>
          <w:tab w:val="left" w:pos="5415"/>
        </w:tabs>
        <w:jc w:val="both"/>
        <w:rPr>
          <w:rFonts w:eastAsia="Calibri"/>
          <w:sz w:val="24"/>
          <w:szCs w:val="24"/>
        </w:rPr>
      </w:pPr>
      <w:r w:rsidRPr="00937502">
        <w:rPr>
          <w:rFonts w:eastAsia="Calibri"/>
          <w:sz w:val="24"/>
          <w:szCs w:val="24"/>
        </w:rPr>
        <w:t>2. A szervdonor intenzív osztályos ellátása</w:t>
      </w:r>
    </w:p>
    <w:p w14:paraId="13F41CBC" w14:textId="77777777" w:rsidR="00B05954" w:rsidRPr="00937502" w:rsidRDefault="00B05954" w:rsidP="00B05954">
      <w:pPr>
        <w:tabs>
          <w:tab w:val="left" w:pos="5415"/>
        </w:tabs>
        <w:jc w:val="both"/>
        <w:rPr>
          <w:rFonts w:eastAsia="Calibri"/>
          <w:sz w:val="24"/>
          <w:szCs w:val="24"/>
        </w:rPr>
      </w:pPr>
      <w:r w:rsidRPr="00937502">
        <w:rPr>
          <w:rFonts w:eastAsia="Calibri"/>
          <w:sz w:val="24"/>
          <w:szCs w:val="24"/>
        </w:rPr>
        <w:t>3. Transzplantációs patológia</w:t>
      </w:r>
    </w:p>
    <w:p w14:paraId="16FF1511" w14:textId="77777777" w:rsidR="00B05954" w:rsidRPr="00937502" w:rsidRDefault="00B05954" w:rsidP="00B05954">
      <w:pPr>
        <w:tabs>
          <w:tab w:val="left" w:pos="5415"/>
        </w:tabs>
        <w:jc w:val="both"/>
        <w:rPr>
          <w:b/>
          <w:sz w:val="24"/>
          <w:szCs w:val="24"/>
          <w:lang w:val="hu-HU"/>
        </w:rPr>
      </w:pPr>
      <w:r w:rsidRPr="00937502">
        <w:rPr>
          <w:rFonts w:eastAsia="Calibri"/>
          <w:sz w:val="24"/>
          <w:szCs w:val="24"/>
        </w:rPr>
        <w:t>4. Donorszervek eltávolítása-multiorgan donáció</w:t>
      </w:r>
    </w:p>
    <w:p w14:paraId="52D7EC90" w14:textId="77777777" w:rsidR="00B05954" w:rsidRPr="00937502" w:rsidRDefault="00B05954" w:rsidP="00B05954">
      <w:pPr>
        <w:tabs>
          <w:tab w:val="left" w:pos="5415"/>
        </w:tabs>
        <w:rPr>
          <w:b/>
          <w:sz w:val="24"/>
          <w:szCs w:val="24"/>
          <w:lang w:val="hu-HU"/>
        </w:rPr>
      </w:pPr>
      <w:r w:rsidRPr="00937502">
        <w:rPr>
          <w:rFonts w:eastAsia="Calibri"/>
          <w:sz w:val="24"/>
          <w:szCs w:val="24"/>
        </w:rPr>
        <w:t>5. Veseátültetés története és sebészi megközelítése</w:t>
      </w:r>
    </w:p>
    <w:p w14:paraId="409B43C7" w14:textId="77777777" w:rsidR="00B05954" w:rsidRPr="00937502" w:rsidRDefault="00B05954" w:rsidP="00B05954">
      <w:pPr>
        <w:tabs>
          <w:tab w:val="left" w:pos="5415"/>
        </w:tabs>
        <w:rPr>
          <w:rFonts w:eastAsia="Calibri"/>
          <w:sz w:val="24"/>
          <w:szCs w:val="24"/>
        </w:rPr>
      </w:pPr>
      <w:r w:rsidRPr="00937502">
        <w:rPr>
          <w:rFonts w:eastAsia="Calibri"/>
          <w:sz w:val="24"/>
          <w:szCs w:val="24"/>
        </w:rPr>
        <w:t>6. A vesetranszplantációs riadó</w:t>
      </w:r>
    </w:p>
    <w:p w14:paraId="1F83FF9D" w14:textId="77777777" w:rsidR="00B05954" w:rsidRPr="00937502" w:rsidRDefault="00B05954" w:rsidP="00B05954">
      <w:pPr>
        <w:tabs>
          <w:tab w:val="left" w:pos="5415"/>
        </w:tabs>
        <w:rPr>
          <w:rFonts w:eastAsia="Calibri"/>
          <w:sz w:val="24"/>
          <w:szCs w:val="24"/>
        </w:rPr>
      </w:pPr>
      <w:r w:rsidRPr="00937502">
        <w:rPr>
          <w:rFonts w:eastAsia="Calibri"/>
          <w:sz w:val="24"/>
          <w:szCs w:val="24"/>
        </w:rPr>
        <w:t>7. Immunszuppresszív gyógyszerek és pancreas átültetés</w:t>
      </w:r>
    </w:p>
    <w:p w14:paraId="25F1E71B" w14:textId="77777777" w:rsidR="00B05954" w:rsidRPr="00937502" w:rsidRDefault="00B05954" w:rsidP="00B05954">
      <w:pPr>
        <w:tabs>
          <w:tab w:val="left" w:pos="5415"/>
        </w:tabs>
        <w:rPr>
          <w:rFonts w:eastAsia="Calibri"/>
          <w:sz w:val="24"/>
          <w:szCs w:val="24"/>
        </w:rPr>
      </w:pPr>
      <w:r w:rsidRPr="00937502">
        <w:rPr>
          <w:rFonts w:eastAsia="Calibri"/>
          <w:sz w:val="24"/>
          <w:szCs w:val="24"/>
        </w:rPr>
        <w:t>8. Élődonor veseátültetés</w:t>
      </w:r>
    </w:p>
    <w:p w14:paraId="4C3BABB5" w14:textId="77777777" w:rsidR="00B05954" w:rsidRPr="00937502" w:rsidRDefault="00B05954" w:rsidP="00B05954">
      <w:pPr>
        <w:tabs>
          <w:tab w:val="left" w:pos="5415"/>
        </w:tabs>
        <w:rPr>
          <w:b/>
          <w:sz w:val="24"/>
          <w:szCs w:val="24"/>
          <w:lang w:val="hu-HU"/>
        </w:rPr>
      </w:pPr>
      <w:r w:rsidRPr="00937502">
        <w:rPr>
          <w:rFonts w:eastAsia="Calibri"/>
          <w:sz w:val="24"/>
          <w:szCs w:val="24"/>
        </w:rPr>
        <w:t>9. Transzplantációs nefrológia gyermekkori vonatkozásai</w:t>
      </w:r>
    </w:p>
    <w:p w14:paraId="283721BC" w14:textId="77777777" w:rsidR="00B05954" w:rsidRPr="00937502" w:rsidRDefault="00B05954" w:rsidP="00B05954">
      <w:pPr>
        <w:tabs>
          <w:tab w:val="left" w:pos="5415"/>
        </w:tabs>
        <w:rPr>
          <w:rFonts w:eastAsia="Calibri"/>
          <w:sz w:val="24"/>
          <w:szCs w:val="24"/>
        </w:rPr>
      </w:pPr>
      <w:r w:rsidRPr="00937502">
        <w:rPr>
          <w:rFonts w:eastAsia="Calibri"/>
          <w:sz w:val="24"/>
          <w:szCs w:val="24"/>
        </w:rPr>
        <w:t>10. Transzplantációs nefrológia- felnőttkori vonatkozásai</w:t>
      </w:r>
    </w:p>
    <w:p w14:paraId="6616011C" w14:textId="77777777" w:rsidR="00B05954" w:rsidRPr="00937502" w:rsidRDefault="00B05954" w:rsidP="00B05954">
      <w:pPr>
        <w:tabs>
          <w:tab w:val="left" w:pos="5415"/>
        </w:tabs>
        <w:rPr>
          <w:rFonts w:eastAsia="Calibri"/>
          <w:sz w:val="24"/>
          <w:szCs w:val="24"/>
        </w:rPr>
      </w:pPr>
      <w:r w:rsidRPr="00937502">
        <w:rPr>
          <w:rFonts w:eastAsia="Calibri"/>
          <w:sz w:val="24"/>
          <w:szCs w:val="24"/>
        </w:rPr>
        <w:t>11. Májátültetés belgyógyászati vonatkozásai</w:t>
      </w:r>
    </w:p>
    <w:p w14:paraId="75358AE0" w14:textId="77777777" w:rsidR="00B05954" w:rsidRPr="00937502" w:rsidRDefault="00B05954" w:rsidP="00B05954">
      <w:pPr>
        <w:tabs>
          <w:tab w:val="left" w:pos="5415"/>
        </w:tabs>
        <w:rPr>
          <w:rFonts w:eastAsia="Calibri"/>
          <w:sz w:val="24"/>
          <w:szCs w:val="24"/>
        </w:rPr>
      </w:pPr>
      <w:r w:rsidRPr="00937502">
        <w:rPr>
          <w:rFonts w:eastAsia="Calibri"/>
          <w:sz w:val="24"/>
          <w:szCs w:val="24"/>
        </w:rPr>
        <w:t>12. Májátültetés sebészeti vonatkozásai</w:t>
      </w:r>
    </w:p>
    <w:p w14:paraId="221DAF4F" w14:textId="77777777" w:rsidR="00B05954" w:rsidRPr="00937502" w:rsidRDefault="00B05954" w:rsidP="00B05954">
      <w:pPr>
        <w:rPr>
          <w:rFonts w:eastAsia="Calibri"/>
          <w:sz w:val="24"/>
          <w:szCs w:val="24"/>
        </w:rPr>
      </w:pPr>
      <w:r w:rsidRPr="00937502">
        <w:rPr>
          <w:rFonts w:eastAsia="Calibri"/>
          <w:sz w:val="24"/>
          <w:szCs w:val="24"/>
        </w:rPr>
        <w:t>13. Cornea átültetés</w:t>
      </w:r>
    </w:p>
    <w:p w14:paraId="67DB2DF5" w14:textId="77777777" w:rsidR="00B05954" w:rsidRPr="00937502" w:rsidRDefault="00B05954" w:rsidP="00B05954">
      <w:pPr>
        <w:rPr>
          <w:rFonts w:eastAsia="Calibri"/>
          <w:sz w:val="24"/>
          <w:szCs w:val="24"/>
        </w:rPr>
      </w:pPr>
      <w:r w:rsidRPr="00937502">
        <w:rPr>
          <w:rFonts w:eastAsia="Calibri"/>
          <w:sz w:val="24"/>
          <w:szCs w:val="24"/>
        </w:rPr>
        <w:t xml:space="preserve">14. Csontvelő átültetés </w:t>
      </w:r>
    </w:p>
    <w:p w14:paraId="5E7EFC0D" w14:textId="77777777" w:rsidR="00B05954" w:rsidRPr="00937502" w:rsidRDefault="00B05954" w:rsidP="00B05954">
      <w:pPr>
        <w:tabs>
          <w:tab w:val="left" w:pos="5415"/>
        </w:tabs>
        <w:rPr>
          <w:rFonts w:eastAsia="Calibri"/>
          <w:sz w:val="24"/>
          <w:szCs w:val="24"/>
        </w:rPr>
      </w:pPr>
      <w:r w:rsidRPr="00937502">
        <w:rPr>
          <w:rFonts w:eastAsia="Calibri"/>
          <w:sz w:val="24"/>
          <w:szCs w:val="24"/>
        </w:rPr>
        <w:t>15. Képalkotó diagnosztika szerepe a szervátültetésben</w:t>
      </w:r>
    </w:p>
    <w:p w14:paraId="489855B7" w14:textId="77777777" w:rsidR="00B05954" w:rsidRPr="00937502" w:rsidRDefault="00B05954" w:rsidP="00B05954">
      <w:pPr>
        <w:tabs>
          <w:tab w:val="left" w:pos="5415"/>
        </w:tabs>
        <w:rPr>
          <w:b/>
          <w:sz w:val="24"/>
          <w:szCs w:val="24"/>
          <w:lang w:val="hu-HU"/>
        </w:rPr>
      </w:pPr>
      <w:r w:rsidRPr="00937502">
        <w:rPr>
          <w:rFonts w:eastAsia="Calibri"/>
          <w:sz w:val="24"/>
          <w:szCs w:val="24"/>
        </w:rPr>
        <w:t>16. Tesztvizsga</w:t>
      </w:r>
    </w:p>
    <w:p w14:paraId="171D22E7" w14:textId="77777777" w:rsidR="00B05954" w:rsidRPr="00937502" w:rsidRDefault="00B05954" w:rsidP="00B05954">
      <w:pPr>
        <w:rPr>
          <w:b/>
          <w:sz w:val="24"/>
          <w:szCs w:val="24"/>
        </w:rPr>
      </w:pPr>
    </w:p>
    <w:p w14:paraId="53D0AE17" w14:textId="77777777" w:rsidR="00B05954" w:rsidRPr="00937502" w:rsidRDefault="00B05954" w:rsidP="00B05954">
      <w:pPr>
        <w:jc w:val="both"/>
        <w:rPr>
          <w:sz w:val="24"/>
          <w:szCs w:val="24"/>
        </w:rPr>
      </w:pPr>
      <w:r w:rsidRPr="00937502">
        <w:rPr>
          <w:b/>
          <w:sz w:val="24"/>
          <w:szCs w:val="24"/>
        </w:rPr>
        <w:t>Gyakorlati képzés:</w:t>
      </w:r>
      <w:r w:rsidRPr="00937502">
        <w:rPr>
          <w:sz w:val="24"/>
          <w:szCs w:val="24"/>
        </w:rPr>
        <w:t xml:space="preserve">  </w:t>
      </w:r>
    </w:p>
    <w:p w14:paraId="07B38EB6" w14:textId="77777777" w:rsidR="00B05954" w:rsidRPr="00937502" w:rsidRDefault="00B05954" w:rsidP="00B05954">
      <w:pPr>
        <w:jc w:val="both"/>
        <w:rPr>
          <w:sz w:val="24"/>
          <w:szCs w:val="24"/>
        </w:rPr>
      </w:pPr>
      <w:r w:rsidRPr="00937502">
        <w:rPr>
          <w:sz w:val="24"/>
          <w:szCs w:val="24"/>
        </w:rPr>
        <w:t xml:space="preserve">15:00-16:30 között a regionális Várólistabizottság ülésén. </w:t>
      </w:r>
    </w:p>
    <w:p w14:paraId="0E76943E" w14:textId="77777777" w:rsidR="00B05954" w:rsidRPr="00937502" w:rsidRDefault="00B05954" w:rsidP="00B05954">
      <w:pPr>
        <w:jc w:val="both"/>
        <w:rPr>
          <w:sz w:val="24"/>
          <w:szCs w:val="24"/>
        </w:rPr>
      </w:pPr>
      <w:r w:rsidRPr="00937502">
        <w:rPr>
          <w:sz w:val="24"/>
          <w:szCs w:val="24"/>
        </w:rPr>
        <w:t xml:space="preserve">Elvárt megjelenlés 4 alkalommal. 8x90 perc 15 óra elmélet + 4x90 perc = 8 óra gyakorlat + részvétel 1 veseátültetésen vagy 1 szervkivételen vagy 1 szervtranszplantációs riadó teljes koordinációján. 7x45 perc= 7 óra </w:t>
      </w:r>
    </w:p>
    <w:p w14:paraId="7621C3DF" w14:textId="77777777" w:rsidR="00B05954" w:rsidRPr="00937502" w:rsidRDefault="00B05954" w:rsidP="00B05954">
      <w:pPr>
        <w:rPr>
          <w:sz w:val="24"/>
          <w:szCs w:val="24"/>
          <w:lang w:eastAsia="en-US"/>
        </w:rPr>
      </w:pPr>
    </w:p>
    <w:p w14:paraId="08642871" w14:textId="77777777" w:rsidR="00B05954" w:rsidRPr="00937502" w:rsidRDefault="00B05954" w:rsidP="00B05954">
      <w:pPr>
        <w:tabs>
          <w:tab w:val="left" w:pos="5415"/>
        </w:tabs>
        <w:spacing w:after="240"/>
        <w:rPr>
          <w:sz w:val="24"/>
          <w:szCs w:val="24"/>
          <w:lang w:val="hu-HU"/>
        </w:rPr>
      </w:pPr>
      <w:r w:rsidRPr="00937502">
        <w:rPr>
          <w:b/>
          <w:sz w:val="24"/>
          <w:szCs w:val="24"/>
          <w:lang w:val="hu-HU"/>
        </w:rPr>
        <w:t>Kötelező tankönyvek:</w:t>
      </w:r>
      <w:r w:rsidRPr="00937502">
        <w:rPr>
          <w:sz w:val="24"/>
          <w:szCs w:val="24"/>
          <w:lang w:val="hu-HU"/>
        </w:rPr>
        <w:t xml:space="preserve"> nincs</w:t>
      </w:r>
    </w:p>
    <w:p w14:paraId="05703638" w14:textId="77777777" w:rsidR="00B05954" w:rsidRPr="00937502" w:rsidRDefault="00B05954" w:rsidP="00B05954">
      <w:pPr>
        <w:tabs>
          <w:tab w:val="left" w:pos="5415"/>
        </w:tabs>
        <w:spacing w:after="240"/>
        <w:rPr>
          <w:sz w:val="24"/>
          <w:szCs w:val="24"/>
          <w:lang w:val="hu-HU"/>
        </w:rPr>
      </w:pPr>
      <w:r w:rsidRPr="00937502">
        <w:rPr>
          <w:b/>
          <w:sz w:val="24"/>
          <w:szCs w:val="24"/>
          <w:lang w:val="hu-HU"/>
        </w:rPr>
        <w:t>Ajánlott irodalom:</w:t>
      </w:r>
      <w:r w:rsidRPr="00937502">
        <w:rPr>
          <w:sz w:val="24"/>
          <w:szCs w:val="24"/>
          <w:lang w:val="hu-HU"/>
        </w:rPr>
        <w:t xml:space="preserve">  </w:t>
      </w:r>
    </w:p>
    <w:p w14:paraId="3CDCBA8A"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t>Living donor kidney transplantation (Current practices, Emerging trends and evolving challenges. Taylor &amp; Francis 2005 ISBN 1-84184-316-4</w:t>
      </w:r>
    </w:p>
    <w:p w14:paraId="7AED22CF"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t>Atlas of liver transplantation. Molmenti EP , Clintmalm GB. W.B. Saunders 2002 ISBN 0-7216-9551-5</w:t>
      </w:r>
    </w:p>
    <w:p w14:paraId="765D67DE"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t>Medical care of the Liver Transplant patient 2nd Edition. Killenberg PG, Clavien P-A. Blackwell Science 2001, ISBN 0-632-04566-3</w:t>
      </w:r>
    </w:p>
    <w:p w14:paraId="78669579"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t>History of Organ and Cell Transplantation. Hakim NS, Papalois VE. Imperial College Press 2003,ISBN 1-86094-209-1</w:t>
      </w:r>
    </w:p>
    <w:p w14:paraId="12813D78"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t>Transplantation Surgery: Current Dilemmas. Forsythe JLR. W.B. Saunders 2001; ISBN 0-7020-2588-7</w:t>
      </w:r>
    </w:p>
    <w:p w14:paraId="031FD779"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color w:val="000000"/>
          <w:sz w:val="24"/>
          <w:szCs w:val="24"/>
          <w:lang w:val="hu-HU"/>
        </w:rPr>
        <w:lastRenderedPageBreak/>
        <w:t>Surgical technique of the abdominal organ procurement. Baransky A. Springer, 2009, ISBN 978-1-84800-251-7</w:t>
      </w:r>
    </w:p>
    <w:p w14:paraId="7799FD3E" w14:textId="77777777" w:rsidR="00B05954" w:rsidRPr="00937502" w:rsidRDefault="00B05954" w:rsidP="00B05954">
      <w:pPr>
        <w:numPr>
          <w:ilvl w:val="0"/>
          <w:numId w:val="4"/>
        </w:numPr>
        <w:shd w:val="clear" w:color="auto" w:fill="FFFFFF"/>
        <w:tabs>
          <w:tab w:val="left" w:pos="709"/>
        </w:tabs>
        <w:spacing w:after="240" w:line="319" w:lineRule="atLeast"/>
        <w:rPr>
          <w:color w:val="000000"/>
          <w:sz w:val="24"/>
          <w:szCs w:val="24"/>
          <w:lang w:val="hu-HU"/>
        </w:rPr>
      </w:pPr>
      <w:r w:rsidRPr="00937502">
        <w:rPr>
          <w:color w:val="000000"/>
          <w:sz w:val="24"/>
          <w:szCs w:val="24"/>
          <w:lang w:val="hu-HU"/>
        </w:rPr>
        <w:t>Szervátültetés. Medicina, 2012; Perner F, Petrányi Gy</w:t>
      </w:r>
    </w:p>
    <w:p w14:paraId="69952DE2" w14:textId="77777777" w:rsidR="00B05954" w:rsidRPr="00937502" w:rsidRDefault="00B05954" w:rsidP="00B05954">
      <w:pPr>
        <w:numPr>
          <w:ilvl w:val="0"/>
          <w:numId w:val="4"/>
        </w:numPr>
        <w:shd w:val="clear" w:color="auto" w:fill="FFFFFF"/>
        <w:tabs>
          <w:tab w:val="left" w:pos="709"/>
        </w:tabs>
        <w:spacing w:after="240" w:line="319" w:lineRule="atLeast"/>
        <w:rPr>
          <w:color w:val="000000"/>
          <w:sz w:val="24"/>
          <w:szCs w:val="24"/>
          <w:lang w:val="hu-HU"/>
        </w:rPr>
      </w:pPr>
      <w:r w:rsidRPr="00937502">
        <w:rPr>
          <w:color w:val="000000"/>
          <w:sz w:val="24"/>
          <w:szCs w:val="24"/>
          <w:lang w:val="hu-HU"/>
        </w:rPr>
        <w:t xml:space="preserve">Transplant Infections 2nd edition. RA. Bowden, P Ljungman, CV. Paya; 2003, Lippincott Williams and Wilkins </w:t>
      </w:r>
      <w:r w:rsidRPr="00937502">
        <w:rPr>
          <w:color w:val="000000"/>
          <w:sz w:val="24"/>
          <w:szCs w:val="24"/>
          <w:shd w:val="clear" w:color="auto" w:fill="FFFFFF"/>
          <w:lang w:val="hu-HU"/>
        </w:rPr>
        <w:t>ISBN 0-7817-3907-1</w:t>
      </w:r>
    </w:p>
    <w:p w14:paraId="1B0E1956" w14:textId="77777777" w:rsidR="00B05954" w:rsidRPr="00937502" w:rsidRDefault="00B05954" w:rsidP="00B05954">
      <w:pPr>
        <w:numPr>
          <w:ilvl w:val="0"/>
          <w:numId w:val="4"/>
        </w:numPr>
        <w:tabs>
          <w:tab w:val="left" w:pos="709"/>
        </w:tabs>
        <w:spacing w:after="240"/>
        <w:rPr>
          <w:color w:val="000000"/>
          <w:sz w:val="24"/>
          <w:szCs w:val="24"/>
          <w:lang w:val="hu-HU"/>
        </w:rPr>
      </w:pPr>
      <w:r w:rsidRPr="00937502">
        <w:rPr>
          <w:rStyle w:val="small"/>
          <w:color w:val="000000"/>
          <w:sz w:val="24"/>
          <w:szCs w:val="24"/>
        </w:rPr>
        <w:t>Diagnostic and  interventional radiology in Liver Transplantation. Springer, 2000, ISBN 3-540-63311-1</w:t>
      </w:r>
    </w:p>
    <w:p w14:paraId="06EEB0BE" w14:textId="77777777" w:rsidR="00B05954" w:rsidRPr="00937502" w:rsidRDefault="00B05954" w:rsidP="00B05954">
      <w:pPr>
        <w:numPr>
          <w:ilvl w:val="0"/>
          <w:numId w:val="4"/>
        </w:numPr>
        <w:shd w:val="clear" w:color="auto" w:fill="FFFFFF"/>
        <w:tabs>
          <w:tab w:val="left" w:pos="709"/>
        </w:tabs>
        <w:spacing w:after="240" w:line="319" w:lineRule="atLeast"/>
        <w:rPr>
          <w:rStyle w:val="small"/>
          <w:sz w:val="24"/>
          <w:szCs w:val="24"/>
        </w:rPr>
      </w:pPr>
      <w:r w:rsidRPr="00937502">
        <w:rPr>
          <w:color w:val="000000"/>
          <w:sz w:val="24"/>
          <w:szCs w:val="24"/>
          <w:lang w:val="hu-HU"/>
        </w:rPr>
        <w:t xml:space="preserve">Cornea. 3rd edition, </w:t>
      </w:r>
      <w:r w:rsidRPr="00937502">
        <w:rPr>
          <w:color w:val="000000"/>
          <w:sz w:val="24"/>
          <w:szCs w:val="24"/>
        </w:rPr>
        <w:t xml:space="preserve">Krachmer JH, Mannis MJ, Holland EJ (editors), Mosby, </w:t>
      </w:r>
      <w:r w:rsidRPr="00937502">
        <w:rPr>
          <w:rStyle w:val="small"/>
          <w:color w:val="000000"/>
          <w:sz w:val="24"/>
          <w:szCs w:val="24"/>
        </w:rPr>
        <w:t>ISBN: 978-0-323-06387-6</w:t>
      </w:r>
    </w:p>
    <w:p w14:paraId="0DFF1ADB" w14:textId="77777777" w:rsidR="00B05954" w:rsidRPr="00937502" w:rsidRDefault="00B05954" w:rsidP="00B05954">
      <w:pPr>
        <w:numPr>
          <w:ilvl w:val="0"/>
          <w:numId w:val="4"/>
        </w:numPr>
        <w:shd w:val="clear" w:color="auto" w:fill="FFFFFF"/>
        <w:tabs>
          <w:tab w:val="left" w:pos="709"/>
        </w:tabs>
        <w:spacing w:after="240" w:line="319" w:lineRule="atLeast"/>
        <w:rPr>
          <w:color w:val="000000"/>
          <w:sz w:val="24"/>
          <w:szCs w:val="24"/>
          <w:lang w:val="hu-HU"/>
        </w:rPr>
      </w:pPr>
      <w:r w:rsidRPr="00937502">
        <w:rPr>
          <w:sz w:val="24"/>
          <w:szCs w:val="24"/>
        </w:rPr>
        <w:t>Huifang Chen, Shiguang Qian (eds): Experimental Organ Transplantation. Nova Science Publisher, New York, 2013. ISBN: 978-1-62417-949-5</w:t>
      </w:r>
    </w:p>
    <w:p w14:paraId="0EB5EF05" w14:textId="77777777" w:rsidR="00B05954" w:rsidRPr="00937502" w:rsidRDefault="00B05954" w:rsidP="00B05954">
      <w:pPr>
        <w:tabs>
          <w:tab w:val="left" w:pos="709"/>
        </w:tabs>
        <w:spacing w:after="240"/>
        <w:ind w:left="720"/>
        <w:rPr>
          <w:sz w:val="24"/>
          <w:szCs w:val="24"/>
          <w:lang w:val="hu-HU"/>
        </w:rPr>
      </w:pPr>
      <w:r w:rsidRPr="00937502">
        <w:rPr>
          <w:sz w:val="24"/>
          <w:szCs w:val="24"/>
          <w:lang w:val="hu-HU"/>
        </w:rPr>
        <w:t xml:space="preserve">valamint a Transplantation, Transplant International, Transplantation Proceedings, és a Liver Transplantation, továbbá a Cornea c. folyóiratok,  </w:t>
      </w:r>
    </w:p>
    <w:p w14:paraId="749F53C7" w14:textId="77777777" w:rsidR="00B05954" w:rsidRPr="00937502" w:rsidRDefault="00B05954" w:rsidP="00B05954">
      <w:pPr>
        <w:tabs>
          <w:tab w:val="left" w:pos="5415"/>
        </w:tabs>
        <w:spacing w:after="240"/>
        <w:rPr>
          <w:sz w:val="24"/>
          <w:szCs w:val="24"/>
          <w:lang w:val="hu-HU"/>
        </w:rPr>
      </w:pPr>
    </w:p>
    <w:p w14:paraId="1F5DE5A4" w14:textId="77777777" w:rsidR="00B05954" w:rsidRPr="00937502" w:rsidRDefault="00B05954" w:rsidP="00B05954">
      <w:pPr>
        <w:tabs>
          <w:tab w:val="left" w:pos="5415"/>
        </w:tabs>
        <w:spacing w:after="240"/>
        <w:rPr>
          <w:sz w:val="24"/>
          <w:szCs w:val="24"/>
          <w:lang w:val="hu-HU"/>
        </w:rPr>
      </w:pPr>
      <w:r w:rsidRPr="00937502">
        <w:rPr>
          <w:b/>
          <w:sz w:val="24"/>
          <w:szCs w:val="24"/>
          <w:vertAlign w:val="superscript"/>
          <w:lang w:val="hu-HU"/>
        </w:rPr>
        <w:t>(9)</w:t>
      </w:r>
      <w:r w:rsidRPr="00937502">
        <w:rPr>
          <w:b/>
          <w:sz w:val="24"/>
          <w:szCs w:val="24"/>
          <w:lang w:val="hu-HU"/>
        </w:rPr>
        <w:t>A számonkérés módja:</w:t>
      </w:r>
      <w:r w:rsidRPr="00937502">
        <w:rPr>
          <w:sz w:val="24"/>
          <w:szCs w:val="24"/>
          <w:lang w:val="hu-HU"/>
        </w:rPr>
        <w:t xml:space="preserve"> írásbeli vizsga </w:t>
      </w:r>
    </w:p>
    <w:p w14:paraId="703F913A" w14:textId="77777777" w:rsidR="00B05954" w:rsidRPr="00937502" w:rsidRDefault="00B05954" w:rsidP="00B05954">
      <w:pPr>
        <w:tabs>
          <w:tab w:val="left" w:pos="5415"/>
        </w:tabs>
        <w:spacing w:after="240"/>
        <w:rPr>
          <w:sz w:val="24"/>
          <w:szCs w:val="24"/>
          <w:lang w:val="hu-HU"/>
        </w:rPr>
      </w:pPr>
      <w:r w:rsidRPr="00937502">
        <w:rPr>
          <w:b/>
          <w:sz w:val="24"/>
          <w:szCs w:val="24"/>
          <w:vertAlign w:val="superscript"/>
          <w:lang w:val="hu-HU"/>
        </w:rPr>
        <w:t>(10)</w:t>
      </w:r>
      <w:r w:rsidRPr="00937502">
        <w:rPr>
          <w:b/>
          <w:sz w:val="24"/>
          <w:szCs w:val="24"/>
          <w:lang w:val="hu-HU"/>
        </w:rPr>
        <w:t xml:space="preserve">A vizsga értékelése: </w:t>
      </w:r>
      <w:r w:rsidRPr="00937502">
        <w:rPr>
          <w:sz w:val="24"/>
          <w:szCs w:val="24"/>
          <w:lang w:val="hu-HU"/>
        </w:rPr>
        <w:t xml:space="preserve"> 5 fokozatú gyakorlati jegy</w:t>
      </w:r>
    </w:p>
    <w:p w14:paraId="14131F7E" w14:textId="51B3574E" w:rsidR="00B05954" w:rsidRDefault="00B05954">
      <w:r>
        <w:br w:type="page"/>
      </w:r>
    </w:p>
    <w:p w14:paraId="3BD3AE87" w14:textId="77777777" w:rsidR="00B05954" w:rsidRPr="00D01DB6" w:rsidRDefault="00B05954" w:rsidP="00D01DB6">
      <w:pPr>
        <w:spacing w:line="360" w:lineRule="auto"/>
        <w:rPr>
          <w:sz w:val="24"/>
          <w:szCs w:val="24"/>
        </w:rPr>
      </w:pPr>
      <w:r w:rsidRPr="00D01DB6">
        <w:rPr>
          <w:b/>
          <w:bCs/>
          <w:sz w:val="24"/>
          <w:szCs w:val="24"/>
        </w:rPr>
        <w:lastRenderedPageBreak/>
        <w:t>Az indítandó kurzus neve:</w:t>
      </w:r>
      <w:r w:rsidRPr="00D01DB6">
        <w:rPr>
          <w:sz w:val="24"/>
          <w:szCs w:val="24"/>
        </w:rPr>
        <w:t xml:space="preserve"> Társadalombiztosítási alapismeretek</w:t>
      </w:r>
    </w:p>
    <w:p w14:paraId="42DB4915" w14:textId="77777777" w:rsidR="00B05954" w:rsidRPr="00D01DB6" w:rsidRDefault="00B05954" w:rsidP="00D01DB6">
      <w:pPr>
        <w:spacing w:line="360" w:lineRule="auto"/>
        <w:rPr>
          <w:sz w:val="24"/>
          <w:szCs w:val="24"/>
        </w:rPr>
      </w:pPr>
      <w:r w:rsidRPr="00D01DB6">
        <w:rPr>
          <w:b/>
          <w:bCs/>
          <w:sz w:val="24"/>
          <w:szCs w:val="24"/>
        </w:rPr>
        <w:t>Az indítandó kurzus jellege:</w:t>
      </w:r>
      <w:r w:rsidRPr="00D01DB6">
        <w:rPr>
          <w:sz w:val="24"/>
          <w:szCs w:val="24"/>
        </w:rPr>
        <w:t xml:space="preserve"> szabadon választható</w:t>
      </w:r>
    </w:p>
    <w:p w14:paraId="718F94E0" w14:textId="528CB95F" w:rsidR="00B05954" w:rsidRPr="00D01DB6" w:rsidRDefault="00B05954" w:rsidP="00D01DB6">
      <w:pPr>
        <w:spacing w:line="360" w:lineRule="auto"/>
        <w:rPr>
          <w:sz w:val="24"/>
          <w:szCs w:val="24"/>
        </w:rPr>
      </w:pPr>
      <w:r w:rsidRPr="00D01DB6">
        <w:rPr>
          <w:b/>
          <w:bCs/>
          <w:sz w:val="24"/>
          <w:szCs w:val="24"/>
        </w:rPr>
        <w:t>Az indítandó kurzus javasolt ECTS kreditje:</w:t>
      </w:r>
      <w:r w:rsidRPr="00D01DB6">
        <w:rPr>
          <w:sz w:val="24"/>
          <w:szCs w:val="24"/>
        </w:rPr>
        <w:t xml:space="preserve"> 1</w:t>
      </w:r>
      <w:r w:rsidR="002673A7">
        <w:rPr>
          <w:sz w:val="24"/>
          <w:szCs w:val="24"/>
        </w:rPr>
        <w:t xml:space="preserve"> kredit</w:t>
      </w:r>
    </w:p>
    <w:p w14:paraId="2C4F44F2" w14:textId="63A82E69" w:rsidR="00B05954" w:rsidRPr="00D01DB6" w:rsidRDefault="00B05954" w:rsidP="00D01DB6">
      <w:pPr>
        <w:spacing w:line="360" w:lineRule="auto"/>
        <w:rPr>
          <w:sz w:val="24"/>
          <w:szCs w:val="24"/>
        </w:rPr>
      </w:pPr>
      <w:r w:rsidRPr="00D01DB6">
        <w:rPr>
          <w:b/>
          <w:bCs/>
          <w:sz w:val="24"/>
          <w:szCs w:val="24"/>
        </w:rPr>
        <w:t>A tárgyat oktató intézet vagy tanszék:</w:t>
      </w:r>
      <w:r w:rsidRPr="00D01DB6">
        <w:rPr>
          <w:sz w:val="24"/>
          <w:szCs w:val="24"/>
        </w:rPr>
        <w:t xml:space="preserve"> Megelőző Orvostani Intézet</w:t>
      </w:r>
    </w:p>
    <w:p w14:paraId="7814BD38" w14:textId="77777777" w:rsidR="00B05954" w:rsidRPr="00D01DB6" w:rsidRDefault="00B05954" w:rsidP="00D01DB6">
      <w:pPr>
        <w:spacing w:line="360" w:lineRule="auto"/>
        <w:rPr>
          <w:sz w:val="24"/>
          <w:szCs w:val="24"/>
        </w:rPr>
      </w:pPr>
      <w:r w:rsidRPr="00D01DB6">
        <w:rPr>
          <w:b/>
          <w:bCs/>
          <w:sz w:val="24"/>
          <w:szCs w:val="24"/>
        </w:rPr>
        <w:t>A tárgy felvételére ajánlott évfolyam:</w:t>
      </w:r>
      <w:r w:rsidRPr="00D01DB6">
        <w:rPr>
          <w:sz w:val="24"/>
          <w:szCs w:val="24"/>
        </w:rPr>
        <w:t xml:space="preserve"> IV. – V. évfolyam</w:t>
      </w:r>
    </w:p>
    <w:p w14:paraId="4EAC0E38" w14:textId="77777777" w:rsidR="00B05954" w:rsidRPr="00D01DB6" w:rsidRDefault="00B05954" w:rsidP="00D01DB6">
      <w:pPr>
        <w:spacing w:line="360" w:lineRule="auto"/>
        <w:rPr>
          <w:sz w:val="24"/>
          <w:szCs w:val="24"/>
        </w:rPr>
      </w:pPr>
      <w:r w:rsidRPr="00D01DB6">
        <w:rPr>
          <w:b/>
          <w:bCs/>
          <w:sz w:val="24"/>
          <w:szCs w:val="24"/>
        </w:rPr>
        <w:t>Félév:</w:t>
      </w:r>
      <w:r w:rsidRPr="00D01DB6">
        <w:rPr>
          <w:sz w:val="24"/>
          <w:szCs w:val="24"/>
        </w:rPr>
        <w:t xml:space="preserve"> 1. félév</w:t>
      </w:r>
    </w:p>
    <w:p w14:paraId="39AA645E" w14:textId="77777777" w:rsidR="00B05954" w:rsidRPr="00D01DB6" w:rsidRDefault="00B05954" w:rsidP="00D01DB6">
      <w:pPr>
        <w:spacing w:line="360" w:lineRule="auto"/>
        <w:rPr>
          <w:sz w:val="24"/>
          <w:szCs w:val="24"/>
        </w:rPr>
      </w:pPr>
      <w:r w:rsidRPr="00D01DB6">
        <w:rPr>
          <w:b/>
          <w:bCs/>
          <w:sz w:val="24"/>
          <w:szCs w:val="24"/>
        </w:rPr>
        <w:t>A tárgyfelvétel előfeltételei:</w:t>
      </w:r>
      <w:r w:rsidRPr="00D01DB6">
        <w:rPr>
          <w:sz w:val="24"/>
          <w:szCs w:val="24"/>
        </w:rPr>
        <w:t xml:space="preserve"> -</w:t>
      </w:r>
    </w:p>
    <w:p w14:paraId="58D944CF" w14:textId="77777777" w:rsidR="00B05954" w:rsidRPr="00D01DB6" w:rsidRDefault="00B05954" w:rsidP="00D01DB6">
      <w:pPr>
        <w:spacing w:line="360" w:lineRule="auto"/>
        <w:rPr>
          <w:sz w:val="24"/>
          <w:szCs w:val="24"/>
        </w:rPr>
      </w:pPr>
      <w:r w:rsidRPr="00D01DB6">
        <w:rPr>
          <w:b/>
          <w:bCs/>
          <w:sz w:val="24"/>
          <w:szCs w:val="24"/>
        </w:rPr>
        <w:t xml:space="preserve">A kurzus indításának létszámfeltételei: </w:t>
      </w:r>
      <w:r w:rsidRPr="00D01DB6">
        <w:rPr>
          <w:sz w:val="24"/>
          <w:szCs w:val="24"/>
        </w:rPr>
        <w:t>minimum: 10 fő, maximum: 100 fő</w:t>
      </w:r>
    </w:p>
    <w:p w14:paraId="2231B129" w14:textId="77777777" w:rsidR="00B05954" w:rsidRPr="00D01DB6" w:rsidRDefault="00B05954" w:rsidP="00D01DB6">
      <w:pPr>
        <w:spacing w:line="360" w:lineRule="auto"/>
        <w:rPr>
          <w:b/>
          <w:bCs/>
          <w:sz w:val="24"/>
          <w:szCs w:val="24"/>
        </w:rPr>
      </w:pPr>
      <w:r w:rsidRPr="00D01DB6">
        <w:rPr>
          <w:b/>
          <w:bCs/>
          <w:sz w:val="24"/>
          <w:szCs w:val="24"/>
        </w:rPr>
        <w:t>A kontakt órák száma:</w:t>
      </w:r>
    </w:p>
    <w:p w14:paraId="67664450" w14:textId="43ACBD02" w:rsidR="00B05954" w:rsidRPr="00D01DB6" w:rsidRDefault="00B05954" w:rsidP="00D01DB6">
      <w:pPr>
        <w:spacing w:line="360" w:lineRule="auto"/>
        <w:ind w:left="708" w:firstLine="708"/>
        <w:rPr>
          <w:sz w:val="24"/>
          <w:szCs w:val="24"/>
        </w:rPr>
      </w:pPr>
      <w:r w:rsidRPr="00D01DB6">
        <w:rPr>
          <w:sz w:val="24"/>
          <w:szCs w:val="24"/>
        </w:rPr>
        <w:t>előadás: 14 óra</w:t>
      </w:r>
      <w:r w:rsidRPr="00D01DB6">
        <w:rPr>
          <w:sz w:val="24"/>
          <w:szCs w:val="24"/>
        </w:rPr>
        <w:tab/>
      </w:r>
      <w:r w:rsidRPr="00D01DB6">
        <w:rPr>
          <w:sz w:val="24"/>
          <w:szCs w:val="24"/>
        </w:rPr>
        <w:tab/>
        <w:t>szeminár</w:t>
      </w:r>
      <w:r w:rsidR="00937502">
        <w:rPr>
          <w:sz w:val="24"/>
          <w:szCs w:val="24"/>
        </w:rPr>
        <w:t xml:space="preserve">ium: - </w:t>
      </w:r>
      <w:r w:rsidR="00937502">
        <w:rPr>
          <w:sz w:val="24"/>
          <w:szCs w:val="24"/>
        </w:rPr>
        <w:tab/>
      </w:r>
      <w:r w:rsidRPr="00D01DB6">
        <w:rPr>
          <w:sz w:val="24"/>
          <w:szCs w:val="24"/>
        </w:rPr>
        <w:t>gyakorlat: -</w:t>
      </w:r>
    </w:p>
    <w:p w14:paraId="5957A9C5" w14:textId="77777777" w:rsidR="00B05954" w:rsidRPr="00D01DB6" w:rsidRDefault="00B05954" w:rsidP="00D01DB6">
      <w:pPr>
        <w:spacing w:line="360" w:lineRule="auto"/>
        <w:rPr>
          <w:b/>
          <w:bCs/>
          <w:sz w:val="24"/>
          <w:szCs w:val="24"/>
        </w:rPr>
      </w:pPr>
      <w:r w:rsidRPr="00D01DB6">
        <w:rPr>
          <w:b/>
          <w:bCs/>
          <w:sz w:val="24"/>
          <w:szCs w:val="24"/>
        </w:rPr>
        <w:t>Előadó tanárok:</w:t>
      </w:r>
    </w:p>
    <w:p w14:paraId="1318DC50" w14:textId="77777777" w:rsidR="00B05954" w:rsidRPr="00D01DB6" w:rsidRDefault="00B05954" w:rsidP="00D01DB6">
      <w:pPr>
        <w:spacing w:line="360" w:lineRule="auto"/>
        <w:rPr>
          <w:sz w:val="24"/>
          <w:szCs w:val="24"/>
        </w:rPr>
      </w:pPr>
      <w:r w:rsidRPr="00D01DB6">
        <w:rPr>
          <w:sz w:val="24"/>
          <w:szCs w:val="24"/>
        </w:rPr>
        <w:t>Dr. Czifra Árpád PhD, DE NK Megelőző Orvostani Intézet</w:t>
      </w:r>
    </w:p>
    <w:p w14:paraId="3BC89233" w14:textId="77777777" w:rsidR="00B05954" w:rsidRPr="00D01DB6" w:rsidRDefault="00B05954" w:rsidP="00D01DB6">
      <w:pPr>
        <w:spacing w:line="360" w:lineRule="auto"/>
        <w:rPr>
          <w:sz w:val="24"/>
          <w:szCs w:val="24"/>
        </w:rPr>
      </w:pPr>
      <w:r w:rsidRPr="00D01DB6">
        <w:rPr>
          <w:sz w:val="24"/>
          <w:szCs w:val="24"/>
        </w:rPr>
        <w:t>Dr. Czifra Árpád, NEAK Területi Igazgató</w:t>
      </w:r>
    </w:p>
    <w:p w14:paraId="189D7DA8" w14:textId="77777777" w:rsidR="00B05954" w:rsidRPr="00D01DB6" w:rsidRDefault="00B05954" w:rsidP="00D01DB6">
      <w:pPr>
        <w:spacing w:line="360" w:lineRule="auto"/>
        <w:rPr>
          <w:sz w:val="24"/>
          <w:szCs w:val="24"/>
        </w:rPr>
      </w:pPr>
      <w:r w:rsidRPr="00D01DB6">
        <w:rPr>
          <w:sz w:val="24"/>
          <w:szCs w:val="24"/>
        </w:rPr>
        <w:t>Dr. Burai Ágnes, háziorvos és foglalkozásegészségügyi szakorvos</w:t>
      </w:r>
    </w:p>
    <w:p w14:paraId="6CEA4250" w14:textId="77777777" w:rsidR="00B05954" w:rsidRPr="00D01DB6" w:rsidRDefault="00B05954" w:rsidP="00D01DB6">
      <w:pPr>
        <w:spacing w:line="360" w:lineRule="auto"/>
        <w:rPr>
          <w:sz w:val="24"/>
          <w:szCs w:val="24"/>
        </w:rPr>
      </w:pPr>
    </w:p>
    <w:p w14:paraId="71FEDE50" w14:textId="77777777" w:rsidR="00B05954" w:rsidRPr="00D01DB6" w:rsidRDefault="00B05954" w:rsidP="00D01DB6">
      <w:pPr>
        <w:spacing w:line="360" w:lineRule="auto"/>
        <w:rPr>
          <w:b/>
          <w:bCs/>
          <w:sz w:val="24"/>
          <w:szCs w:val="24"/>
        </w:rPr>
      </w:pPr>
      <w:r w:rsidRPr="00D01DB6">
        <w:rPr>
          <w:b/>
          <w:bCs/>
          <w:sz w:val="24"/>
          <w:szCs w:val="24"/>
        </w:rPr>
        <w:t>A kurzus koordinátorának neve és email címe:</w:t>
      </w:r>
    </w:p>
    <w:p w14:paraId="59A38897" w14:textId="77777777" w:rsidR="00B05954" w:rsidRPr="00D01DB6" w:rsidRDefault="00B05954" w:rsidP="00D01DB6">
      <w:pPr>
        <w:spacing w:line="360" w:lineRule="auto"/>
        <w:rPr>
          <w:sz w:val="24"/>
          <w:szCs w:val="24"/>
        </w:rPr>
      </w:pPr>
      <w:r w:rsidRPr="00D01DB6">
        <w:rPr>
          <w:sz w:val="24"/>
          <w:szCs w:val="24"/>
        </w:rPr>
        <w:t>Dr. Czifra Árpád, DE NK Megelőző Orvostani Intézet</w:t>
      </w:r>
    </w:p>
    <w:p w14:paraId="71BBE77D" w14:textId="77777777" w:rsidR="00B05954" w:rsidRPr="00D01DB6" w:rsidRDefault="00B05954" w:rsidP="00D01DB6">
      <w:pPr>
        <w:spacing w:line="360" w:lineRule="auto"/>
        <w:rPr>
          <w:sz w:val="24"/>
          <w:szCs w:val="24"/>
        </w:rPr>
      </w:pPr>
      <w:r w:rsidRPr="00D01DB6">
        <w:rPr>
          <w:sz w:val="24"/>
          <w:szCs w:val="24"/>
        </w:rPr>
        <w:t xml:space="preserve">email: </w:t>
      </w:r>
      <w:hyperlink r:id="rId7" w:history="1">
        <w:r w:rsidRPr="00D01DB6">
          <w:rPr>
            <w:rStyle w:val="Hiperhivatkozs"/>
            <w:sz w:val="24"/>
            <w:szCs w:val="24"/>
          </w:rPr>
          <w:t>czifra.arpad@sph.unideb.hu</w:t>
        </w:r>
      </w:hyperlink>
    </w:p>
    <w:p w14:paraId="50AC900F" w14:textId="77777777" w:rsidR="00B05954" w:rsidRPr="00D01DB6" w:rsidRDefault="00B05954" w:rsidP="00D01DB6">
      <w:pPr>
        <w:spacing w:line="360" w:lineRule="auto"/>
        <w:rPr>
          <w:sz w:val="24"/>
          <w:szCs w:val="24"/>
        </w:rPr>
      </w:pPr>
    </w:p>
    <w:p w14:paraId="071F6DCA" w14:textId="77777777" w:rsidR="00B05954" w:rsidRPr="00D01DB6" w:rsidRDefault="00B05954" w:rsidP="00D01DB6">
      <w:pPr>
        <w:spacing w:line="360" w:lineRule="auto"/>
        <w:rPr>
          <w:b/>
          <w:bCs/>
          <w:sz w:val="24"/>
          <w:szCs w:val="24"/>
        </w:rPr>
      </w:pPr>
      <w:r w:rsidRPr="00D01DB6">
        <w:rPr>
          <w:b/>
          <w:bCs/>
          <w:sz w:val="24"/>
          <w:szCs w:val="24"/>
        </w:rPr>
        <w:t>A kurzus célkitűzései:</w:t>
      </w:r>
    </w:p>
    <w:p w14:paraId="5BC385CB" w14:textId="77777777" w:rsidR="00B05954" w:rsidRPr="00D01DB6" w:rsidRDefault="00B05954" w:rsidP="00D01DB6">
      <w:pPr>
        <w:spacing w:line="360" w:lineRule="auto"/>
        <w:jc w:val="both"/>
        <w:rPr>
          <w:sz w:val="24"/>
          <w:szCs w:val="24"/>
        </w:rPr>
      </w:pPr>
      <w:r w:rsidRPr="00D01DB6">
        <w:rPr>
          <w:sz w:val="24"/>
          <w:szCs w:val="24"/>
        </w:rPr>
        <w:t>Az egészségügyi ellátás robbanásszerű fejlődésével annak költségvonzata is folyamatosan növekedik. A források igazságos és szabályos, jól átlátható elosztása minden eddigieknél fontosabb feladat. Az egészségügyben dolgozók számára egyre nagyobb jelentőségűvé válik az egészségügyi biztosítással kapcsolatos ismeretek, jogszabályok pontos ismerete. A Nemzeti Egészségbiztosítási Alapkezelő tájékoztatása szerint számtalan szabálytalanságot tárnak fel az E-alap nem megfelelő felhasználása miatt, mely hátterében gyakran az adott egészségügyi dolgozó hiányos biztosítási ismeretei állnak. Nem ritkák az egészségügy szereplői között kialakuló súrlódások sem a jogszabályok pontos ismeretének hiányából fakadóan, mely miatt igen gyakoriak a hivatalnak címzett állásfoglalás kérések is. A kurzus célja, hogy a szakmát frissen elkezdő orvosok tisztában legyenek az egészségügy finanszírozásának alapelveivel, valamint a források elosztásához kapcsolódó – mindennapi munkáját érintő – szabályrendszerrel.</w:t>
      </w:r>
    </w:p>
    <w:p w14:paraId="76F0AB6A" w14:textId="77777777" w:rsidR="00B05954" w:rsidRPr="00D01DB6" w:rsidRDefault="00B05954" w:rsidP="00B05954">
      <w:pPr>
        <w:rPr>
          <w:sz w:val="24"/>
          <w:szCs w:val="24"/>
        </w:rPr>
      </w:pPr>
      <w:r w:rsidRPr="00D01DB6">
        <w:rPr>
          <w:sz w:val="24"/>
          <w:szCs w:val="24"/>
        </w:rPr>
        <w:br w:type="page"/>
      </w:r>
    </w:p>
    <w:p w14:paraId="09ECE637" w14:textId="77777777" w:rsidR="00B05954" w:rsidRPr="00D01DB6" w:rsidRDefault="00B05954" w:rsidP="00B05954">
      <w:pPr>
        <w:rPr>
          <w:sz w:val="24"/>
          <w:szCs w:val="24"/>
        </w:rPr>
      </w:pPr>
    </w:p>
    <w:p w14:paraId="60488440" w14:textId="77777777" w:rsidR="00B05954" w:rsidRPr="00D01DB6" w:rsidRDefault="00B05954" w:rsidP="00B05954">
      <w:pPr>
        <w:rPr>
          <w:b/>
          <w:bCs/>
          <w:sz w:val="24"/>
          <w:szCs w:val="24"/>
        </w:rPr>
      </w:pPr>
      <w:r w:rsidRPr="00D01DB6">
        <w:rPr>
          <w:b/>
          <w:bCs/>
          <w:sz w:val="24"/>
          <w:szCs w:val="24"/>
        </w:rPr>
        <w:t>A kurzus tematikája</w:t>
      </w:r>
    </w:p>
    <w:tbl>
      <w:tblPr>
        <w:tblStyle w:val="Rcsostblzat"/>
        <w:tblW w:w="0" w:type="auto"/>
        <w:tblLook w:val="04A0" w:firstRow="1" w:lastRow="0" w:firstColumn="1" w:lastColumn="0" w:noHBand="0" w:noVBand="1"/>
      </w:tblPr>
      <w:tblGrid>
        <w:gridCol w:w="1477"/>
        <w:gridCol w:w="6828"/>
      </w:tblGrid>
      <w:tr w:rsidR="00B05954" w:rsidRPr="00D01DB6" w14:paraId="37AE2DDD" w14:textId="77777777" w:rsidTr="00F508A7">
        <w:trPr>
          <w:trHeight w:val="1472"/>
        </w:trPr>
        <w:tc>
          <w:tcPr>
            <w:tcW w:w="1500" w:type="dxa"/>
            <w:vAlign w:val="center"/>
          </w:tcPr>
          <w:p w14:paraId="590674E6"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Oktatási hét</w:t>
            </w:r>
          </w:p>
        </w:tc>
        <w:tc>
          <w:tcPr>
            <w:tcW w:w="7245" w:type="dxa"/>
            <w:vAlign w:val="center"/>
          </w:tcPr>
          <w:p w14:paraId="67BF79BD" w14:textId="77777777" w:rsidR="00B05954" w:rsidRPr="00D01DB6" w:rsidRDefault="00B05954" w:rsidP="00F508A7">
            <w:pPr>
              <w:jc w:val="center"/>
              <w:rPr>
                <w:rFonts w:ascii="Times New Roman" w:hAnsi="Times New Roman" w:cs="Times New Roman"/>
                <w:sz w:val="24"/>
                <w:szCs w:val="24"/>
              </w:rPr>
            </w:pPr>
            <w:r w:rsidRPr="00D01DB6">
              <w:rPr>
                <w:rFonts w:ascii="Times New Roman" w:hAnsi="Times New Roman" w:cs="Times New Roman"/>
                <w:sz w:val="24"/>
                <w:szCs w:val="24"/>
              </w:rPr>
              <w:t>Előadás címe</w:t>
            </w:r>
          </w:p>
        </w:tc>
      </w:tr>
      <w:tr w:rsidR="00B05954" w:rsidRPr="00D01DB6" w14:paraId="5AA2F815" w14:textId="77777777" w:rsidTr="00F508A7">
        <w:trPr>
          <w:trHeight w:val="1386"/>
        </w:trPr>
        <w:tc>
          <w:tcPr>
            <w:tcW w:w="1500" w:type="dxa"/>
            <w:vAlign w:val="center"/>
          </w:tcPr>
          <w:p w14:paraId="302247D6"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2E2A9A56"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 A társadalombiztosítás fogalma, céljai. A társadalombiztosítást érintő fontosabb törvények, jogszabályok. Az E-alap. Az Egészségbiztosítási alapból finanszírozott ellátások köre. Biztosítotti jogviszony.</w:t>
            </w:r>
          </w:p>
          <w:p w14:paraId="336F948F"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2. A háziorvosi ellátásról szóló rendelet és annyak értelmezése. Törzskarton, jogviszonyellenőrzés.</w:t>
            </w:r>
          </w:p>
        </w:tc>
      </w:tr>
      <w:tr w:rsidR="00B05954" w:rsidRPr="00D01DB6" w14:paraId="6F337A9E" w14:textId="77777777" w:rsidTr="00F508A7">
        <w:trPr>
          <w:trHeight w:val="1472"/>
        </w:trPr>
        <w:tc>
          <w:tcPr>
            <w:tcW w:w="1500" w:type="dxa"/>
            <w:vAlign w:val="center"/>
          </w:tcPr>
          <w:p w14:paraId="39141811"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52EC273B"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3. Az alap és szakellátás finanszírozásának múltja, jelene és jövőbeli kihívásai.</w:t>
            </w:r>
          </w:p>
          <w:p w14:paraId="48A9E138" w14:textId="77777777" w:rsidR="00B05954" w:rsidRPr="00D01DB6" w:rsidRDefault="00B05954" w:rsidP="00F508A7">
            <w:pPr>
              <w:rPr>
                <w:rFonts w:ascii="Times New Roman" w:hAnsi="Times New Roman" w:cs="Times New Roman"/>
                <w:sz w:val="24"/>
                <w:szCs w:val="24"/>
              </w:rPr>
            </w:pPr>
          </w:p>
          <w:p w14:paraId="3831F291"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4. Az alap és szakellátás finanszírozásának technikái, szabályai és ellenőrzése.</w:t>
            </w:r>
          </w:p>
        </w:tc>
      </w:tr>
      <w:tr w:rsidR="00B05954" w:rsidRPr="00D01DB6" w14:paraId="17A6C90F" w14:textId="77777777" w:rsidTr="00F508A7">
        <w:trPr>
          <w:trHeight w:val="1386"/>
        </w:trPr>
        <w:tc>
          <w:tcPr>
            <w:tcW w:w="1500" w:type="dxa"/>
            <w:vAlign w:val="center"/>
          </w:tcPr>
          <w:p w14:paraId="24F3E65A"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3BD8D45A"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5. Beutalás, valamint a beteg szakellátóhoz történő eljuttatásának szabályai I. A beutalás rendje, jogosultságok, a beutaló formai követelményei.</w:t>
            </w:r>
          </w:p>
          <w:p w14:paraId="08574961"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6. Beutalás, valamint a beteg szakellátóhoz történő eljuttatásának szabályai II. Mentés, betegszállítás, utazási költségtérítés.</w:t>
            </w:r>
          </w:p>
        </w:tc>
      </w:tr>
      <w:tr w:rsidR="00B05954" w:rsidRPr="00D01DB6" w14:paraId="4B5E6822" w14:textId="77777777" w:rsidTr="00F508A7">
        <w:trPr>
          <w:trHeight w:val="1472"/>
        </w:trPr>
        <w:tc>
          <w:tcPr>
            <w:tcW w:w="1500" w:type="dxa"/>
            <w:vAlign w:val="center"/>
          </w:tcPr>
          <w:p w14:paraId="747C0E7A"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564449D7"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7. Keresőképtelenség, táppénz. Dokumentációs kötelezettségek, vonatkozó jogszabályok. Szakértői bizottsághoz való beutalás ( 4 oldalas beutaló).</w:t>
            </w:r>
          </w:p>
          <w:p w14:paraId="14D1B020"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8. Rokkantsággal, fogyatékossággal kapcsolatos feladatok. Fogyatékossági támogatás, súlyosan fogyatékosok adókedvezménye, közlekedési kedvezmények.</w:t>
            </w:r>
          </w:p>
        </w:tc>
      </w:tr>
      <w:tr w:rsidR="00B05954" w:rsidRPr="00D01DB6" w14:paraId="1EF23B9C" w14:textId="77777777" w:rsidTr="00F508A7">
        <w:trPr>
          <w:trHeight w:val="1386"/>
        </w:trPr>
        <w:tc>
          <w:tcPr>
            <w:tcW w:w="1500" w:type="dxa"/>
            <w:vAlign w:val="center"/>
          </w:tcPr>
          <w:p w14:paraId="7FCDB624"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11D18276"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9.Gyógyszerek, gyógyászati segédeszközök I. Gyógyszerek rendelése, támogatási kategóriák, jogszabályok</w:t>
            </w:r>
          </w:p>
          <w:p w14:paraId="2D869441"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10. Gyógyszerek, gyógyászati segédeszközök II. Fokozottan ellenőrzött szerek, gyógyászati segédeszközök rendelése.</w:t>
            </w:r>
          </w:p>
        </w:tc>
      </w:tr>
      <w:tr w:rsidR="00B05954" w:rsidRPr="00D01DB6" w14:paraId="6E7718A6" w14:textId="77777777" w:rsidTr="00F508A7">
        <w:trPr>
          <w:trHeight w:val="1472"/>
        </w:trPr>
        <w:tc>
          <w:tcPr>
            <w:tcW w:w="1500" w:type="dxa"/>
            <w:vAlign w:val="center"/>
          </w:tcPr>
          <w:p w14:paraId="4DE599C7"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7C49336B"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11. Az irányított betegellátási rendszer (IBR) célja, felépítése, az ellátásszervezés szereplői az egészségügyi szolgáltatás rendszerében</w:t>
            </w:r>
          </w:p>
          <w:p w14:paraId="1F467EB1"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12. Indikátor pontrendszer. A háziorvosok teljesítményének minőségi értékelése</w:t>
            </w:r>
          </w:p>
        </w:tc>
      </w:tr>
      <w:tr w:rsidR="00B05954" w:rsidRPr="00D01DB6" w14:paraId="29E85374" w14:textId="77777777" w:rsidTr="00F508A7">
        <w:trPr>
          <w:trHeight w:val="1386"/>
        </w:trPr>
        <w:tc>
          <w:tcPr>
            <w:tcW w:w="1500" w:type="dxa"/>
            <w:vAlign w:val="center"/>
          </w:tcPr>
          <w:p w14:paraId="69F99C07" w14:textId="77777777" w:rsidR="00B05954" w:rsidRPr="00D01DB6" w:rsidRDefault="00B05954" w:rsidP="00B05954">
            <w:pPr>
              <w:pStyle w:val="Listaszerbekezds"/>
              <w:numPr>
                <w:ilvl w:val="0"/>
                <w:numId w:val="5"/>
              </w:numPr>
              <w:spacing w:after="0" w:line="240" w:lineRule="auto"/>
              <w:rPr>
                <w:rFonts w:ascii="Times New Roman" w:hAnsi="Times New Roman" w:cs="Times New Roman"/>
                <w:sz w:val="24"/>
                <w:szCs w:val="24"/>
              </w:rPr>
            </w:pPr>
            <w:r w:rsidRPr="00D01DB6">
              <w:rPr>
                <w:rFonts w:ascii="Times New Roman" w:hAnsi="Times New Roman" w:cs="Times New Roman"/>
                <w:sz w:val="24"/>
                <w:szCs w:val="24"/>
              </w:rPr>
              <w:t>hét</w:t>
            </w:r>
          </w:p>
        </w:tc>
        <w:tc>
          <w:tcPr>
            <w:tcW w:w="7245" w:type="dxa"/>
          </w:tcPr>
          <w:p w14:paraId="27E39EF9"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13. Szociális ellátások I. Ápolási díj, közgyógyellátás</w:t>
            </w:r>
          </w:p>
          <w:p w14:paraId="6256758B" w14:textId="77777777" w:rsidR="00B05954" w:rsidRPr="00D01DB6" w:rsidRDefault="00B05954" w:rsidP="00F508A7">
            <w:pPr>
              <w:rPr>
                <w:rFonts w:ascii="Times New Roman" w:hAnsi="Times New Roman" w:cs="Times New Roman"/>
                <w:sz w:val="24"/>
                <w:szCs w:val="24"/>
              </w:rPr>
            </w:pPr>
            <w:r w:rsidRPr="00D01DB6">
              <w:rPr>
                <w:rFonts w:ascii="Times New Roman" w:hAnsi="Times New Roman" w:cs="Times New Roman"/>
                <w:sz w:val="24"/>
                <w:szCs w:val="24"/>
              </w:rPr>
              <w:t>14. Szociális ellátások II. Otthoni szakápolás, otthoni hospice ellátás, személyes gondoskodást nyújtó ellátások, gondozási szükséglet igazolása.</w:t>
            </w:r>
          </w:p>
        </w:tc>
      </w:tr>
    </w:tbl>
    <w:p w14:paraId="50D64994" w14:textId="77777777" w:rsidR="00B05954" w:rsidRPr="00D01DB6" w:rsidRDefault="00B05954" w:rsidP="00B05954">
      <w:pPr>
        <w:pStyle w:val="Listaszerbekezds"/>
        <w:ind w:left="0"/>
        <w:rPr>
          <w:rFonts w:ascii="Times New Roman" w:hAnsi="Times New Roman" w:cs="Times New Roman"/>
          <w:sz w:val="24"/>
          <w:szCs w:val="24"/>
        </w:rPr>
      </w:pPr>
    </w:p>
    <w:p w14:paraId="47D194B2" w14:textId="77777777" w:rsidR="00B05954" w:rsidRPr="00D01DB6" w:rsidRDefault="00B05954" w:rsidP="00B05954">
      <w:pPr>
        <w:pStyle w:val="Listaszerbekezds"/>
        <w:ind w:left="0"/>
        <w:rPr>
          <w:rFonts w:ascii="Times New Roman" w:hAnsi="Times New Roman" w:cs="Times New Roman"/>
          <w:sz w:val="24"/>
          <w:szCs w:val="24"/>
        </w:rPr>
      </w:pPr>
    </w:p>
    <w:p w14:paraId="4E425A03" w14:textId="77777777" w:rsidR="00B05954" w:rsidRPr="00D01DB6" w:rsidRDefault="00B05954" w:rsidP="00B05954">
      <w:pPr>
        <w:pStyle w:val="Listaszerbekezds"/>
        <w:ind w:left="0"/>
        <w:rPr>
          <w:rFonts w:ascii="Times New Roman" w:hAnsi="Times New Roman" w:cs="Times New Roman"/>
          <w:sz w:val="24"/>
          <w:szCs w:val="24"/>
        </w:rPr>
      </w:pPr>
    </w:p>
    <w:p w14:paraId="62840DC3" w14:textId="77777777" w:rsidR="00B05954" w:rsidRPr="00D01DB6" w:rsidRDefault="00B05954" w:rsidP="00B05954">
      <w:pPr>
        <w:pStyle w:val="Listaszerbekezds"/>
        <w:ind w:left="0"/>
        <w:rPr>
          <w:rFonts w:ascii="Times New Roman" w:hAnsi="Times New Roman" w:cs="Times New Roman"/>
          <w:sz w:val="24"/>
          <w:szCs w:val="24"/>
        </w:rPr>
      </w:pPr>
    </w:p>
    <w:p w14:paraId="7F10E886" w14:textId="77777777" w:rsidR="00B05954" w:rsidRPr="00D01DB6" w:rsidRDefault="00B05954" w:rsidP="00B05954">
      <w:pPr>
        <w:pStyle w:val="Listaszerbekezds"/>
        <w:ind w:left="0"/>
        <w:rPr>
          <w:rFonts w:ascii="Times New Roman" w:hAnsi="Times New Roman" w:cs="Times New Roman"/>
          <w:sz w:val="24"/>
          <w:szCs w:val="24"/>
        </w:rPr>
      </w:pPr>
    </w:p>
    <w:p w14:paraId="46B55218" w14:textId="77777777" w:rsidR="00B05954" w:rsidRPr="00D01DB6" w:rsidRDefault="00B05954" w:rsidP="00B05954">
      <w:pPr>
        <w:pStyle w:val="Listaszerbekezds"/>
        <w:ind w:left="0"/>
        <w:rPr>
          <w:rFonts w:ascii="Times New Roman" w:hAnsi="Times New Roman" w:cs="Times New Roman"/>
          <w:sz w:val="24"/>
          <w:szCs w:val="24"/>
        </w:rPr>
      </w:pPr>
    </w:p>
    <w:p w14:paraId="351B2E79" w14:textId="2B837F6C" w:rsidR="00B05954" w:rsidRPr="00D01DB6" w:rsidRDefault="00B05954" w:rsidP="00B05954">
      <w:pPr>
        <w:pStyle w:val="Listaszerbekezds"/>
        <w:ind w:left="0"/>
        <w:rPr>
          <w:rFonts w:ascii="Times New Roman" w:hAnsi="Times New Roman" w:cs="Times New Roman"/>
          <w:sz w:val="24"/>
          <w:szCs w:val="24"/>
        </w:rPr>
      </w:pPr>
      <w:r w:rsidRPr="00D01DB6">
        <w:rPr>
          <w:rFonts w:ascii="Times New Roman" w:hAnsi="Times New Roman" w:cs="Times New Roman"/>
          <w:b/>
          <w:bCs/>
          <w:sz w:val="24"/>
          <w:szCs w:val="24"/>
        </w:rPr>
        <w:t>Kötelező tankönyvek:</w:t>
      </w:r>
      <w:r w:rsidRPr="00D01DB6">
        <w:rPr>
          <w:rFonts w:ascii="Times New Roman" w:hAnsi="Times New Roman" w:cs="Times New Roman"/>
          <w:sz w:val="24"/>
          <w:szCs w:val="24"/>
        </w:rPr>
        <w:t xml:space="preserve"> a kurzuson elhangzó előadások dia</w:t>
      </w:r>
      <w:r w:rsidR="003B1DA8">
        <w:rPr>
          <w:rFonts w:ascii="Times New Roman" w:hAnsi="Times New Roman" w:cs="Times New Roman"/>
          <w:sz w:val="24"/>
          <w:szCs w:val="24"/>
        </w:rPr>
        <w:t xml:space="preserve"> </w:t>
      </w:r>
      <w:r w:rsidRPr="00D01DB6">
        <w:rPr>
          <w:rFonts w:ascii="Times New Roman" w:hAnsi="Times New Roman" w:cs="Times New Roman"/>
          <w:sz w:val="24"/>
          <w:szCs w:val="24"/>
        </w:rPr>
        <w:t>anyagai.</w:t>
      </w:r>
    </w:p>
    <w:p w14:paraId="6ED2A3EF" w14:textId="77777777" w:rsidR="00B05954" w:rsidRPr="00D01DB6" w:rsidRDefault="00B05954" w:rsidP="00B05954">
      <w:pPr>
        <w:pStyle w:val="Listaszerbekezds"/>
        <w:ind w:left="0"/>
        <w:rPr>
          <w:rFonts w:ascii="Times New Roman" w:hAnsi="Times New Roman" w:cs="Times New Roman"/>
          <w:sz w:val="24"/>
          <w:szCs w:val="24"/>
        </w:rPr>
      </w:pPr>
    </w:p>
    <w:p w14:paraId="21E7E8B5" w14:textId="77777777" w:rsidR="00B05954" w:rsidRPr="00D01DB6" w:rsidRDefault="00B05954" w:rsidP="00B05954">
      <w:pPr>
        <w:pStyle w:val="Listaszerbekezds"/>
        <w:ind w:left="0"/>
        <w:rPr>
          <w:rFonts w:ascii="Times New Roman" w:hAnsi="Times New Roman" w:cs="Times New Roman"/>
          <w:b/>
          <w:bCs/>
          <w:sz w:val="24"/>
          <w:szCs w:val="24"/>
        </w:rPr>
      </w:pPr>
      <w:r w:rsidRPr="00D01DB6">
        <w:rPr>
          <w:rFonts w:ascii="Times New Roman" w:hAnsi="Times New Roman" w:cs="Times New Roman"/>
          <w:b/>
          <w:bCs/>
          <w:sz w:val="24"/>
          <w:szCs w:val="24"/>
        </w:rPr>
        <w:t>Ajánlott irodalom:</w:t>
      </w:r>
    </w:p>
    <w:p w14:paraId="58D73C59" w14:textId="77777777" w:rsidR="00B05954" w:rsidRPr="00D01DB6" w:rsidRDefault="00B05954" w:rsidP="00B05954">
      <w:pPr>
        <w:pStyle w:val="Listaszerbekezds"/>
        <w:ind w:left="0"/>
        <w:rPr>
          <w:rFonts w:ascii="Times New Roman" w:hAnsi="Times New Roman" w:cs="Times New Roman"/>
          <w:sz w:val="24"/>
          <w:szCs w:val="24"/>
        </w:rPr>
      </w:pPr>
      <w:r w:rsidRPr="00D01DB6">
        <w:rPr>
          <w:rFonts w:ascii="Times New Roman" w:hAnsi="Times New Roman" w:cs="Times New Roman"/>
          <w:sz w:val="24"/>
          <w:szCs w:val="24"/>
        </w:rPr>
        <w:t>www.jogszabalykereso.mhk.hu</w:t>
      </w:r>
    </w:p>
    <w:p w14:paraId="5432FEF1" w14:textId="77777777" w:rsidR="00B05954" w:rsidRPr="00D01DB6" w:rsidRDefault="00B05954" w:rsidP="00B05954">
      <w:pPr>
        <w:pStyle w:val="Listaszerbekezds"/>
        <w:ind w:left="0"/>
        <w:rPr>
          <w:rFonts w:ascii="Times New Roman" w:hAnsi="Times New Roman" w:cs="Times New Roman"/>
          <w:sz w:val="24"/>
          <w:szCs w:val="24"/>
        </w:rPr>
      </w:pPr>
    </w:p>
    <w:p w14:paraId="436B50DF" w14:textId="77777777" w:rsidR="00B05954" w:rsidRPr="00D01DB6" w:rsidRDefault="00B05954" w:rsidP="00B05954">
      <w:pPr>
        <w:pStyle w:val="Listaszerbekezds"/>
        <w:ind w:left="0"/>
        <w:rPr>
          <w:rFonts w:ascii="Times New Roman" w:hAnsi="Times New Roman" w:cs="Times New Roman"/>
          <w:sz w:val="24"/>
          <w:szCs w:val="24"/>
        </w:rPr>
      </w:pPr>
      <w:r w:rsidRPr="00D01DB6">
        <w:rPr>
          <w:rFonts w:ascii="Times New Roman" w:hAnsi="Times New Roman" w:cs="Times New Roman"/>
          <w:b/>
          <w:bCs/>
          <w:sz w:val="24"/>
          <w:szCs w:val="24"/>
        </w:rPr>
        <w:t>Számonkérés módja:</w:t>
      </w:r>
      <w:r w:rsidRPr="00D01DB6">
        <w:rPr>
          <w:rFonts w:ascii="Times New Roman" w:hAnsi="Times New Roman" w:cs="Times New Roman"/>
          <w:sz w:val="24"/>
          <w:szCs w:val="24"/>
        </w:rPr>
        <w:t xml:space="preserve"> írásbeli vizsga</w:t>
      </w:r>
    </w:p>
    <w:p w14:paraId="070A5561" w14:textId="77777777" w:rsidR="00B05954" w:rsidRPr="00D01DB6" w:rsidRDefault="00B05954" w:rsidP="00B05954">
      <w:pPr>
        <w:pStyle w:val="Listaszerbekezds"/>
        <w:ind w:left="0"/>
        <w:rPr>
          <w:rFonts w:ascii="Times New Roman" w:hAnsi="Times New Roman" w:cs="Times New Roman"/>
          <w:sz w:val="24"/>
          <w:szCs w:val="24"/>
        </w:rPr>
      </w:pPr>
    </w:p>
    <w:p w14:paraId="327A1FF7" w14:textId="5E7EC052" w:rsidR="00B05954" w:rsidRPr="00D01DB6" w:rsidRDefault="00B05954" w:rsidP="00B05954">
      <w:pPr>
        <w:pStyle w:val="Listaszerbekezds"/>
        <w:ind w:left="0"/>
        <w:rPr>
          <w:rFonts w:ascii="Times New Roman" w:hAnsi="Times New Roman" w:cs="Times New Roman"/>
          <w:sz w:val="24"/>
          <w:szCs w:val="24"/>
        </w:rPr>
      </w:pPr>
      <w:r w:rsidRPr="00D01DB6">
        <w:rPr>
          <w:rFonts w:ascii="Times New Roman" w:hAnsi="Times New Roman" w:cs="Times New Roman"/>
          <w:b/>
          <w:bCs/>
          <w:sz w:val="24"/>
          <w:szCs w:val="24"/>
        </w:rPr>
        <w:t>Vizsga típusa:</w:t>
      </w:r>
      <w:r w:rsidRPr="00D01DB6">
        <w:rPr>
          <w:rFonts w:ascii="Times New Roman" w:hAnsi="Times New Roman" w:cs="Times New Roman"/>
          <w:sz w:val="24"/>
          <w:szCs w:val="24"/>
        </w:rPr>
        <w:t xml:space="preserve"> 5 fokozatú gyakorlati jegy</w:t>
      </w:r>
    </w:p>
    <w:p w14:paraId="3FA5008D" w14:textId="3812F73E" w:rsidR="00D01DB6" w:rsidRDefault="00D01DB6">
      <w:pPr>
        <w:rPr>
          <w:rFonts w:eastAsiaTheme="minorHAnsi"/>
          <w:sz w:val="22"/>
          <w:szCs w:val="22"/>
          <w:lang w:val="hu-HU" w:eastAsia="en-US"/>
        </w:rPr>
      </w:pPr>
      <w:r>
        <w:br w:type="page"/>
      </w:r>
    </w:p>
    <w:p w14:paraId="08FF6404" w14:textId="77777777" w:rsidR="00D01DB6" w:rsidRDefault="00D01DB6" w:rsidP="00D01DB6">
      <w:pPr>
        <w:tabs>
          <w:tab w:val="left" w:pos="5415"/>
        </w:tabs>
        <w:spacing w:before="840" w:after="240"/>
        <w:rPr>
          <w:sz w:val="24"/>
          <w:szCs w:val="24"/>
          <w:lang w:val="hu-HU"/>
        </w:rPr>
      </w:pPr>
      <w:r>
        <w:rPr>
          <w:b/>
          <w:sz w:val="24"/>
          <w:szCs w:val="24"/>
          <w:lang w:val="hu-HU"/>
        </w:rPr>
        <w:lastRenderedPageBreak/>
        <w:t>Az indítandó kurzus neve:</w:t>
      </w:r>
      <w:r>
        <w:rPr>
          <w:sz w:val="24"/>
          <w:szCs w:val="24"/>
          <w:lang w:val="hu-HU"/>
        </w:rPr>
        <w:t xml:space="preserve"> Az alkoholfogyasztás egészségre gyakorolt hatásai</w:t>
      </w:r>
    </w:p>
    <w:p w14:paraId="48ACA892" w14:textId="77777777" w:rsidR="00D01DB6" w:rsidRDefault="00D01DB6" w:rsidP="00D01DB6">
      <w:pPr>
        <w:tabs>
          <w:tab w:val="left" w:pos="5415"/>
        </w:tabs>
        <w:spacing w:after="240"/>
        <w:rPr>
          <w:sz w:val="24"/>
          <w:szCs w:val="24"/>
          <w:lang w:val="hu-HU"/>
        </w:rPr>
      </w:pPr>
      <w:r>
        <w:rPr>
          <w:b/>
          <w:sz w:val="24"/>
          <w:szCs w:val="24"/>
          <w:vertAlign w:val="superscript"/>
          <w:lang w:val="hu-HU"/>
        </w:rPr>
        <w:t>(1)</w:t>
      </w:r>
      <w:r>
        <w:rPr>
          <w:b/>
          <w:sz w:val="24"/>
          <w:szCs w:val="24"/>
          <w:lang w:val="hu-HU"/>
        </w:rPr>
        <w:t>Az indítandó kurzus jellege:</w:t>
      </w:r>
      <w:r>
        <w:rPr>
          <w:sz w:val="24"/>
          <w:szCs w:val="24"/>
          <w:lang w:val="hu-HU"/>
        </w:rPr>
        <w:t xml:space="preserve"> szabadon választható</w:t>
      </w:r>
    </w:p>
    <w:p w14:paraId="22CBCEF2" w14:textId="77777777" w:rsidR="00D01DB6" w:rsidRDefault="00D01DB6" w:rsidP="00D01DB6">
      <w:pPr>
        <w:tabs>
          <w:tab w:val="left" w:pos="5415"/>
        </w:tabs>
        <w:spacing w:after="240"/>
        <w:rPr>
          <w:sz w:val="24"/>
          <w:szCs w:val="24"/>
          <w:lang w:val="hu-HU"/>
        </w:rPr>
      </w:pPr>
      <w:r>
        <w:rPr>
          <w:b/>
          <w:sz w:val="24"/>
          <w:szCs w:val="24"/>
          <w:lang w:val="hu-HU"/>
        </w:rPr>
        <w:t>Az indítandó kurzus javasolt ECTS kreditje:</w:t>
      </w:r>
      <w:r>
        <w:rPr>
          <w:sz w:val="24"/>
          <w:szCs w:val="24"/>
          <w:lang w:val="hu-HU"/>
        </w:rPr>
        <w:t xml:space="preserve"> 1 kredit</w:t>
      </w:r>
    </w:p>
    <w:p w14:paraId="7FCECE96" w14:textId="77777777" w:rsidR="00D01DB6" w:rsidRDefault="00D01DB6" w:rsidP="00D01DB6">
      <w:pPr>
        <w:tabs>
          <w:tab w:val="left" w:pos="5415"/>
        </w:tabs>
        <w:spacing w:after="240"/>
        <w:rPr>
          <w:sz w:val="24"/>
          <w:szCs w:val="24"/>
          <w:lang w:val="hu-HU"/>
        </w:rPr>
      </w:pPr>
      <w:r>
        <w:rPr>
          <w:b/>
          <w:sz w:val="24"/>
          <w:szCs w:val="24"/>
          <w:lang w:val="hu-HU"/>
        </w:rPr>
        <w:t>A tárgyat oktató intézet vagy tanszék:</w:t>
      </w:r>
      <w:r>
        <w:rPr>
          <w:sz w:val="24"/>
          <w:szCs w:val="24"/>
          <w:lang w:val="hu-HU"/>
        </w:rPr>
        <w:t xml:space="preserve"> Megelőző Orvostani Intézet</w:t>
      </w:r>
    </w:p>
    <w:p w14:paraId="3BD844EE" w14:textId="77777777" w:rsidR="00D01DB6" w:rsidRDefault="00D01DB6" w:rsidP="00D01DB6">
      <w:pPr>
        <w:tabs>
          <w:tab w:val="left" w:pos="5415"/>
        </w:tabs>
        <w:spacing w:after="240"/>
        <w:rPr>
          <w:sz w:val="24"/>
          <w:szCs w:val="24"/>
          <w:lang w:val="hu-HU"/>
        </w:rPr>
      </w:pPr>
      <w:r>
        <w:rPr>
          <w:b/>
          <w:sz w:val="24"/>
          <w:szCs w:val="24"/>
          <w:vertAlign w:val="superscript"/>
          <w:lang w:val="hu-HU"/>
        </w:rPr>
        <w:t xml:space="preserve"> (2)</w:t>
      </w:r>
      <w:r>
        <w:rPr>
          <w:b/>
          <w:sz w:val="24"/>
          <w:szCs w:val="24"/>
          <w:lang w:val="hu-HU"/>
        </w:rPr>
        <w:t>A tárgy felvételére ajánlott évfolyam:</w:t>
      </w:r>
      <w:r>
        <w:rPr>
          <w:sz w:val="24"/>
          <w:szCs w:val="24"/>
          <w:lang w:val="hu-HU"/>
        </w:rPr>
        <w:t xml:space="preserve"> II.-III. évfolyam</w:t>
      </w:r>
    </w:p>
    <w:p w14:paraId="72D942CA" w14:textId="77777777" w:rsidR="00D01DB6" w:rsidRDefault="00D01DB6" w:rsidP="00D01DB6">
      <w:pPr>
        <w:tabs>
          <w:tab w:val="left" w:pos="5415"/>
        </w:tabs>
        <w:spacing w:after="240"/>
        <w:rPr>
          <w:sz w:val="24"/>
          <w:szCs w:val="24"/>
          <w:lang w:val="hu-HU"/>
        </w:rPr>
      </w:pPr>
      <w:r>
        <w:rPr>
          <w:b/>
          <w:sz w:val="24"/>
          <w:szCs w:val="24"/>
          <w:vertAlign w:val="superscript"/>
          <w:lang w:val="hu-HU"/>
        </w:rPr>
        <w:t>(3)</w:t>
      </w:r>
      <w:r>
        <w:rPr>
          <w:b/>
          <w:sz w:val="24"/>
          <w:szCs w:val="24"/>
          <w:lang w:val="hu-HU"/>
        </w:rPr>
        <w:t>Félév:</w:t>
      </w:r>
      <w:r>
        <w:rPr>
          <w:sz w:val="24"/>
          <w:szCs w:val="24"/>
          <w:lang w:val="hu-HU"/>
        </w:rPr>
        <w:t xml:space="preserve"> 1. félév</w:t>
      </w:r>
    </w:p>
    <w:p w14:paraId="13E4218B" w14:textId="77777777" w:rsidR="00D01DB6" w:rsidRDefault="00D01DB6" w:rsidP="00D01DB6">
      <w:pPr>
        <w:tabs>
          <w:tab w:val="left" w:pos="5415"/>
        </w:tabs>
        <w:spacing w:after="240"/>
        <w:rPr>
          <w:sz w:val="24"/>
          <w:szCs w:val="24"/>
          <w:lang w:val="hu-HU"/>
        </w:rPr>
      </w:pPr>
      <w:r>
        <w:rPr>
          <w:b/>
          <w:sz w:val="24"/>
          <w:szCs w:val="24"/>
          <w:vertAlign w:val="superscript"/>
          <w:lang w:val="hu-HU"/>
        </w:rPr>
        <w:t>(4)</w:t>
      </w:r>
      <w:r>
        <w:rPr>
          <w:b/>
          <w:sz w:val="24"/>
          <w:szCs w:val="24"/>
          <w:lang w:val="hu-HU"/>
        </w:rPr>
        <w:t>A tárgyfelvétel előfeltétele(i):</w:t>
      </w:r>
      <w:r>
        <w:rPr>
          <w:sz w:val="24"/>
          <w:szCs w:val="24"/>
          <w:lang w:val="hu-HU"/>
        </w:rPr>
        <w:t xml:space="preserve"> -</w:t>
      </w:r>
    </w:p>
    <w:p w14:paraId="31E7832D" w14:textId="77777777" w:rsidR="00D01DB6" w:rsidRDefault="00D01DB6" w:rsidP="00D01DB6">
      <w:pPr>
        <w:tabs>
          <w:tab w:val="left" w:pos="5415"/>
        </w:tabs>
        <w:spacing w:after="240"/>
        <w:rPr>
          <w:b/>
          <w:sz w:val="24"/>
          <w:szCs w:val="24"/>
          <w:lang w:val="hu-HU"/>
        </w:rPr>
      </w:pPr>
      <w:r>
        <w:rPr>
          <w:b/>
          <w:sz w:val="24"/>
          <w:szCs w:val="24"/>
          <w:vertAlign w:val="superscript"/>
          <w:lang w:val="hu-HU"/>
        </w:rPr>
        <w:t>(5)</w:t>
      </w:r>
      <w:r>
        <w:rPr>
          <w:b/>
          <w:sz w:val="24"/>
          <w:szCs w:val="24"/>
          <w:lang w:val="hu-HU"/>
        </w:rPr>
        <w:t xml:space="preserve">A kurzus indításának létszámfeltételei: </w:t>
      </w:r>
      <w:r>
        <w:rPr>
          <w:sz w:val="24"/>
          <w:szCs w:val="24"/>
          <w:lang w:val="hu-HU"/>
        </w:rPr>
        <w:t>minimum:</w:t>
      </w:r>
      <w:r>
        <w:rPr>
          <w:b/>
          <w:sz w:val="24"/>
          <w:szCs w:val="24"/>
          <w:lang w:val="hu-HU"/>
        </w:rPr>
        <w:t xml:space="preserve"> </w:t>
      </w:r>
      <w:r>
        <w:rPr>
          <w:sz w:val="24"/>
          <w:szCs w:val="24"/>
          <w:lang w:val="hu-HU"/>
        </w:rPr>
        <w:t>10 fő, maximum: 20 fő</w:t>
      </w:r>
    </w:p>
    <w:p w14:paraId="19A0193C" w14:textId="77777777" w:rsidR="00D01DB6" w:rsidRDefault="00D01DB6" w:rsidP="00D01DB6">
      <w:pPr>
        <w:tabs>
          <w:tab w:val="left" w:pos="5415"/>
        </w:tabs>
        <w:spacing w:after="240"/>
        <w:rPr>
          <w:sz w:val="24"/>
          <w:szCs w:val="24"/>
          <w:lang w:val="hu-HU"/>
        </w:rPr>
      </w:pPr>
      <w:r>
        <w:rPr>
          <w:b/>
          <w:sz w:val="24"/>
          <w:szCs w:val="24"/>
          <w:lang w:val="hu-HU"/>
        </w:rPr>
        <w:t>A kontakt órák száma:</w:t>
      </w:r>
      <w:r>
        <w:rPr>
          <w:sz w:val="24"/>
          <w:szCs w:val="24"/>
          <w:lang w:val="hu-HU"/>
        </w:rPr>
        <w:t xml:space="preserve"> </w:t>
      </w:r>
    </w:p>
    <w:p w14:paraId="2DF4DC01" w14:textId="77777777" w:rsidR="00D01DB6" w:rsidRDefault="00D01DB6" w:rsidP="00D01DB6">
      <w:pPr>
        <w:tabs>
          <w:tab w:val="left" w:pos="1980"/>
          <w:tab w:val="left" w:pos="4140"/>
          <w:tab w:val="left" w:pos="6120"/>
          <w:tab w:val="right" w:pos="9000"/>
        </w:tabs>
        <w:spacing w:after="240"/>
        <w:rPr>
          <w:b/>
          <w:sz w:val="24"/>
          <w:szCs w:val="24"/>
          <w:lang w:val="hu-HU"/>
        </w:rPr>
      </w:pPr>
      <w:r>
        <w:rPr>
          <w:sz w:val="24"/>
          <w:szCs w:val="24"/>
          <w:lang w:val="hu-HU"/>
        </w:rPr>
        <w:tab/>
        <w:t>előadás: 14 óra</w:t>
      </w:r>
      <w:r>
        <w:rPr>
          <w:sz w:val="24"/>
          <w:szCs w:val="24"/>
          <w:lang w:val="hu-HU"/>
        </w:rPr>
        <w:tab/>
        <w:t>szeminárium: -</w:t>
      </w:r>
      <w:r>
        <w:rPr>
          <w:sz w:val="24"/>
          <w:szCs w:val="24"/>
          <w:lang w:val="hu-HU"/>
        </w:rPr>
        <w:tab/>
        <w:t xml:space="preserve">gyakorlat: 6 óra </w:t>
      </w:r>
    </w:p>
    <w:p w14:paraId="25A8D799" w14:textId="77777777" w:rsidR="00D01DB6" w:rsidRDefault="00D01DB6" w:rsidP="00D01DB6">
      <w:pPr>
        <w:tabs>
          <w:tab w:val="left" w:pos="5415"/>
        </w:tabs>
        <w:spacing w:after="240"/>
        <w:rPr>
          <w:sz w:val="24"/>
          <w:szCs w:val="24"/>
          <w:lang w:val="hu-HU"/>
        </w:rPr>
      </w:pPr>
      <w:r>
        <w:rPr>
          <w:b/>
          <w:sz w:val="24"/>
          <w:szCs w:val="24"/>
          <w:vertAlign w:val="superscript"/>
          <w:lang w:val="hu-HU"/>
        </w:rPr>
        <w:t>(6)</w:t>
      </w:r>
      <w:r>
        <w:rPr>
          <w:b/>
          <w:sz w:val="24"/>
          <w:szCs w:val="24"/>
          <w:lang w:val="hu-HU"/>
        </w:rPr>
        <w:t>Előadó tanár(ok):</w:t>
      </w:r>
    </w:p>
    <w:p w14:paraId="5963DC20" w14:textId="77777777" w:rsidR="00D01DB6" w:rsidRDefault="00D01DB6" w:rsidP="00D01DB6">
      <w:pPr>
        <w:tabs>
          <w:tab w:val="left" w:pos="5415"/>
        </w:tabs>
        <w:spacing w:after="240"/>
        <w:rPr>
          <w:sz w:val="24"/>
          <w:szCs w:val="24"/>
          <w:lang w:val="hu-HU"/>
        </w:rPr>
      </w:pPr>
      <w:r>
        <w:rPr>
          <w:sz w:val="24"/>
          <w:szCs w:val="24"/>
          <w:lang w:val="hu-HU"/>
        </w:rPr>
        <w:t>Prof. Dr. Győri Zoltán, DE Táplálkozástudományi Intézet</w:t>
      </w:r>
    </w:p>
    <w:p w14:paraId="6700A5C4" w14:textId="77777777" w:rsidR="00D01DB6" w:rsidRDefault="00D01DB6" w:rsidP="00D01DB6">
      <w:pPr>
        <w:tabs>
          <w:tab w:val="left" w:pos="5415"/>
        </w:tabs>
        <w:spacing w:after="240"/>
        <w:rPr>
          <w:sz w:val="24"/>
          <w:szCs w:val="24"/>
          <w:lang w:val="hu-HU"/>
        </w:rPr>
      </w:pPr>
      <w:r>
        <w:rPr>
          <w:sz w:val="24"/>
          <w:szCs w:val="24"/>
          <w:lang w:val="hu-HU"/>
        </w:rPr>
        <w:t>Dr. Pál László, DE NK Megelőző Orvostani Intézet</w:t>
      </w:r>
    </w:p>
    <w:p w14:paraId="1EE450DB" w14:textId="77777777" w:rsidR="00D01DB6" w:rsidRDefault="00D01DB6" w:rsidP="00D01DB6">
      <w:pPr>
        <w:tabs>
          <w:tab w:val="left" w:pos="5415"/>
        </w:tabs>
        <w:spacing w:after="240"/>
        <w:rPr>
          <w:sz w:val="24"/>
          <w:szCs w:val="24"/>
          <w:lang w:val="hu-HU"/>
        </w:rPr>
      </w:pPr>
      <w:r>
        <w:rPr>
          <w:sz w:val="24"/>
          <w:szCs w:val="24"/>
          <w:lang w:val="hu-HU"/>
        </w:rPr>
        <w:t>Dr. Szűcs Sándor, DE NK Megelőző Orvostani Intézet</w:t>
      </w:r>
    </w:p>
    <w:p w14:paraId="37FEB6AE" w14:textId="77777777" w:rsidR="00D01DB6" w:rsidRDefault="00D01DB6" w:rsidP="00D01DB6">
      <w:pPr>
        <w:tabs>
          <w:tab w:val="left" w:pos="5415"/>
        </w:tabs>
        <w:spacing w:after="240"/>
        <w:rPr>
          <w:sz w:val="24"/>
          <w:szCs w:val="24"/>
          <w:lang w:val="hu-HU"/>
        </w:rPr>
      </w:pPr>
      <w:r>
        <w:rPr>
          <w:sz w:val="24"/>
          <w:szCs w:val="24"/>
          <w:lang w:val="hu-HU"/>
        </w:rPr>
        <w:t>Vincze Ferenc, DE NK Megelőző Orvostani Intézet</w:t>
      </w:r>
    </w:p>
    <w:p w14:paraId="41B2F1E0" w14:textId="77777777" w:rsidR="00D01DB6" w:rsidRDefault="00D01DB6" w:rsidP="00D01DB6">
      <w:pPr>
        <w:tabs>
          <w:tab w:val="left" w:pos="5415"/>
        </w:tabs>
        <w:spacing w:after="240"/>
        <w:rPr>
          <w:sz w:val="24"/>
          <w:szCs w:val="24"/>
          <w:lang w:val="hu-HU"/>
        </w:rPr>
      </w:pPr>
    </w:p>
    <w:p w14:paraId="08F5EEDA" w14:textId="77777777" w:rsidR="00D01DB6" w:rsidRDefault="00D01DB6" w:rsidP="00D01DB6">
      <w:pPr>
        <w:tabs>
          <w:tab w:val="left" w:pos="5415"/>
        </w:tabs>
        <w:spacing w:after="240"/>
        <w:rPr>
          <w:sz w:val="24"/>
          <w:szCs w:val="24"/>
          <w:lang w:val="hu-HU"/>
        </w:rPr>
      </w:pPr>
      <w:r>
        <w:rPr>
          <w:b/>
          <w:sz w:val="24"/>
          <w:szCs w:val="24"/>
          <w:lang w:val="hu-HU"/>
        </w:rPr>
        <w:t>A kurzus koordinátorának neve és e-mail címe:</w:t>
      </w:r>
      <w:r>
        <w:rPr>
          <w:sz w:val="24"/>
          <w:szCs w:val="24"/>
          <w:lang w:val="hu-HU"/>
        </w:rPr>
        <w:t xml:space="preserve"> </w:t>
      </w:r>
    </w:p>
    <w:p w14:paraId="5DD8D7D1" w14:textId="77777777" w:rsidR="00D01DB6" w:rsidRDefault="00D01DB6" w:rsidP="00D01DB6">
      <w:pPr>
        <w:tabs>
          <w:tab w:val="left" w:pos="5415"/>
        </w:tabs>
        <w:spacing w:after="240"/>
        <w:rPr>
          <w:sz w:val="24"/>
          <w:szCs w:val="24"/>
          <w:lang w:val="hu-HU"/>
        </w:rPr>
      </w:pPr>
      <w:r>
        <w:rPr>
          <w:sz w:val="24"/>
          <w:szCs w:val="24"/>
          <w:lang w:val="hu-HU"/>
        </w:rPr>
        <w:t>Dr. Pál László, DE NK Megelőző Orvostani Intézet</w:t>
      </w:r>
    </w:p>
    <w:p w14:paraId="62DC56B9" w14:textId="77777777" w:rsidR="00D01DB6" w:rsidRDefault="00D01DB6" w:rsidP="00D01DB6">
      <w:pPr>
        <w:tabs>
          <w:tab w:val="left" w:pos="5415"/>
        </w:tabs>
        <w:spacing w:after="240"/>
        <w:rPr>
          <w:sz w:val="24"/>
          <w:szCs w:val="24"/>
          <w:lang w:val="hu-HU"/>
        </w:rPr>
      </w:pPr>
      <w:r>
        <w:rPr>
          <w:sz w:val="24"/>
          <w:szCs w:val="24"/>
          <w:lang w:val="hu-HU"/>
        </w:rPr>
        <w:t>email: pal.laszlo@sph.unideb.hu</w:t>
      </w:r>
    </w:p>
    <w:p w14:paraId="14F62263" w14:textId="77777777" w:rsidR="00D01DB6" w:rsidRDefault="00D01DB6" w:rsidP="00D01DB6">
      <w:pPr>
        <w:tabs>
          <w:tab w:val="left" w:pos="5415"/>
        </w:tabs>
        <w:spacing w:after="240"/>
        <w:rPr>
          <w:sz w:val="24"/>
          <w:szCs w:val="24"/>
          <w:lang w:val="hu-HU"/>
        </w:rPr>
      </w:pPr>
    </w:p>
    <w:p w14:paraId="4191F367" w14:textId="77777777" w:rsidR="00D01DB6" w:rsidRDefault="00D01DB6" w:rsidP="00D01DB6">
      <w:pPr>
        <w:tabs>
          <w:tab w:val="left" w:pos="5415"/>
        </w:tabs>
        <w:spacing w:before="240" w:after="240"/>
        <w:rPr>
          <w:sz w:val="24"/>
          <w:szCs w:val="24"/>
          <w:lang w:val="hu-HU"/>
        </w:rPr>
      </w:pPr>
      <w:r>
        <w:rPr>
          <w:b/>
          <w:sz w:val="24"/>
          <w:szCs w:val="24"/>
          <w:vertAlign w:val="superscript"/>
          <w:lang w:val="hu-HU"/>
        </w:rPr>
        <w:t>(7)</w:t>
      </w:r>
      <w:r>
        <w:rPr>
          <w:b/>
          <w:sz w:val="24"/>
          <w:szCs w:val="24"/>
          <w:lang w:val="hu-HU"/>
        </w:rPr>
        <w:t>A kurzus célkitűzései:</w:t>
      </w:r>
      <w:r>
        <w:rPr>
          <w:sz w:val="24"/>
          <w:szCs w:val="24"/>
          <w:lang w:val="hu-HU"/>
        </w:rPr>
        <w:t xml:space="preserve"> </w:t>
      </w:r>
    </w:p>
    <w:p w14:paraId="17337C2E" w14:textId="77777777" w:rsidR="00D01DB6" w:rsidRDefault="00D01DB6" w:rsidP="00D01DB6">
      <w:pPr>
        <w:tabs>
          <w:tab w:val="left" w:pos="5415"/>
        </w:tabs>
        <w:spacing w:before="240" w:after="240"/>
        <w:jc w:val="both"/>
        <w:rPr>
          <w:sz w:val="24"/>
          <w:szCs w:val="24"/>
          <w:lang w:val="hu-HU"/>
        </w:rPr>
      </w:pPr>
      <w:r>
        <w:rPr>
          <w:sz w:val="24"/>
          <w:szCs w:val="24"/>
          <w:lang w:val="hu-HU"/>
        </w:rPr>
        <w:t>A kurzuson résztvevő hallgatók új ismereteket szereznek az alkoholfogyasztás egészségre gyakorolt hatásairól. A tantárgy keretében információkat kapnak a túlzott alkoholbevitel veszélyeiről. Bemutatásra kerülnek az etanol metabolizmusát befolyásoló genetikai és individuális tényezők, valamint az alkoholfüggőség létrejöttében szerepet játszó folyamatok. Az előadások során lehetőség nyílik az alkoholfüggőség prevenciójában és kezelésében alkalmazott módszerek megismerésére. A kurzust teljesítő hallgatók széleskörű betekintést nyernek az európai és globális alkoholpolitikába, az ott alkalmazott szabályzó módszerekbe. A gyakorlat során a hallgatók látogatást tesznek a Debreceni Egyetem Mádi Bor Akadémiáján, ahol megismerkednek a borkészítés folyamatával.</w:t>
      </w:r>
    </w:p>
    <w:p w14:paraId="2D2FA84F" w14:textId="77777777" w:rsidR="00D01DB6" w:rsidRDefault="00D01DB6" w:rsidP="00D01DB6">
      <w:pPr>
        <w:tabs>
          <w:tab w:val="left" w:pos="5415"/>
        </w:tabs>
        <w:spacing w:after="240"/>
        <w:rPr>
          <w:b/>
          <w:sz w:val="24"/>
          <w:szCs w:val="24"/>
          <w:lang w:val="hu-HU"/>
        </w:rPr>
      </w:pPr>
      <w:r>
        <w:rPr>
          <w:b/>
          <w:sz w:val="24"/>
          <w:szCs w:val="24"/>
          <w:vertAlign w:val="superscript"/>
          <w:lang w:val="hu-HU"/>
        </w:rPr>
        <w:lastRenderedPageBreak/>
        <w:t>(8)</w:t>
      </w:r>
      <w:r>
        <w:rPr>
          <w:b/>
          <w:sz w:val="24"/>
          <w:szCs w:val="24"/>
          <w:lang w:val="hu-HU"/>
        </w:rPr>
        <w:t>A kurzus tematikája:</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125"/>
        <w:gridCol w:w="7281"/>
      </w:tblGrid>
      <w:tr w:rsidR="00D01DB6" w14:paraId="39562BB1" w14:textId="77777777" w:rsidTr="00F508A7">
        <w:trPr>
          <w:trHeight w:val="615"/>
          <w:jc w:val="center"/>
        </w:trPr>
        <w:tc>
          <w:tcPr>
            <w:tcW w:w="1125" w:type="dxa"/>
            <w:tcBorders>
              <w:top w:val="single" w:sz="18" w:space="0" w:color="auto"/>
              <w:left w:val="single" w:sz="18" w:space="0" w:color="auto"/>
              <w:bottom w:val="single" w:sz="18" w:space="0" w:color="auto"/>
              <w:right w:val="single" w:sz="6" w:space="0" w:color="auto"/>
            </w:tcBorders>
            <w:vAlign w:val="center"/>
            <w:hideMark/>
          </w:tcPr>
          <w:p w14:paraId="1858B000" w14:textId="77777777" w:rsidR="00D01DB6" w:rsidRDefault="00D01DB6" w:rsidP="00F508A7">
            <w:pPr>
              <w:jc w:val="center"/>
              <w:rPr>
                <w:b/>
                <w:sz w:val="24"/>
                <w:szCs w:val="24"/>
                <w:lang w:val="hu-HU" w:eastAsia="en-US"/>
              </w:rPr>
            </w:pPr>
            <w:r>
              <w:rPr>
                <w:b/>
                <w:sz w:val="24"/>
                <w:szCs w:val="24"/>
                <w:lang w:val="hu-HU"/>
              </w:rPr>
              <w:t>Oktatási hét</w:t>
            </w:r>
          </w:p>
        </w:tc>
        <w:tc>
          <w:tcPr>
            <w:tcW w:w="7281" w:type="dxa"/>
            <w:tcBorders>
              <w:top w:val="single" w:sz="18" w:space="0" w:color="auto"/>
              <w:left w:val="single" w:sz="6" w:space="0" w:color="auto"/>
              <w:bottom w:val="single" w:sz="18" w:space="0" w:color="auto"/>
              <w:right w:val="single" w:sz="18" w:space="0" w:color="auto"/>
            </w:tcBorders>
            <w:vAlign w:val="center"/>
            <w:hideMark/>
          </w:tcPr>
          <w:p w14:paraId="1D64A68D" w14:textId="77777777" w:rsidR="00D01DB6" w:rsidRDefault="00D01DB6" w:rsidP="00F508A7">
            <w:pPr>
              <w:jc w:val="center"/>
              <w:rPr>
                <w:b/>
                <w:sz w:val="24"/>
                <w:szCs w:val="24"/>
                <w:lang w:val="hu-HU" w:eastAsia="en-US"/>
              </w:rPr>
            </w:pPr>
            <w:r>
              <w:rPr>
                <w:b/>
                <w:sz w:val="24"/>
                <w:szCs w:val="24"/>
                <w:lang w:val="hu-HU"/>
              </w:rPr>
              <w:t>Előadás címe</w:t>
            </w:r>
          </w:p>
        </w:tc>
      </w:tr>
      <w:tr w:rsidR="00D01DB6" w14:paraId="2AE19C1E" w14:textId="77777777" w:rsidTr="00F508A7">
        <w:trPr>
          <w:trHeight w:val="695"/>
          <w:jc w:val="center"/>
        </w:trPr>
        <w:tc>
          <w:tcPr>
            <w:tcW w:w="1125" w:type="dxa"/>
            <w:tcBorders>
              <w:top w:val="single" w:sz="18" w:space="0" w:color="auto"/>
              <w:left w:val="single" w:sz="18" w:space="0" w:color="auto"/>
              <w:bottom w:val="single" w:sz="6" w:space="0" w:color="auto"/>
              <w:right w:val="single" w:sz="6" w:space="0" w:color="auto"/>
            </w:tcBorders>
            <w:vAlign w:val="center"/>
            <w:hideMark/>
          </w:tcPr>
          <w:p w14:paraId="39D6EF2E" w14:textId="77777777" w:rsidR="00D01DB6" w:rsidRDefault="00D01DB6" w:rsidP="00F508A7">
            <w:pPr>
              <w:pStyle w:val="ListParagraph1"/>
              <w:spacing w:line="240" w:lineRule="auto"/>
              <w:ind w:left="0"/>
              <w:rPr>
                <w:rFonts w:ascii="Times New Roman" w:hAnsi="Times New Roman"/>
                <w:b/>
                <w:sz w:val="24"/>
                <w:szCs w:val="24"/>
              </w:rPr>
            </w:pPr>
            <w:r>
              <w:rPr>
                <w:rFonts w:ascii="Times New Roman" w:hAnsi="Times New Roman"/>
                <w:b/>
                <w:sz w:val="24"/>
                <w:szCs w:val="24"/>
              </w:rPr>
              <w:t>1. hét</w:t>
            </w:r>
          </w:p>
        </w:tc>
        <w:tc>
          <w:tcPr>
            <w:tcW w:w="7281" w:type="dxa"/>
            <w:tcBorders>
              <w:top w:val="single" w:sz="18" w:space="0" w:color="auto"/>
              <w:left w:val="single" w:sz="6" w:space="0" w:color="auto"/>
              <w:bottom w:val="single" w:sz="6" w:space="0" w:color="auto"/>
              <w:right w:val="single" w:sz="18" w:space="0" w:color="auto"/>
            </w:tcBorders>
            <w:vAlign w:val="center"/>
            <w:hideMark/>
          </w:tcPr>
          <w:p w14:paraId="05A2954D" w14:textId="77777777" w:rsidR="00D01DB6" w:rsidRDefault="00D01DB6" w:rsidP="00F508A7">
            <w:pPr>
              <w:numPr>
                <w:ilvl w:val="12"/>
                <w:numId w:val="0"/>
              </w:numPr>
              <w:spacing w:before="40" w:after="40"/>
              <w:ind w:right="560"/>
              <w:rPr>
                <w:sz w:val="24"/>
                <w:szCs w:val="24"/>
                <w:lang w:val="hu-HU" w:eastAsia="en-US"/>
              </w:rPr>
            </w:pPr>
            <w:r>
              <w:rPr>
                <w:b/>
                <w:sz w:val="24"/>
                <w:szCs w:val="24"/>
                <w:lang w:val="hu-HU" w:eastAsia="en-US"/>
              </w:rPr>
              <w:t>1.</w:t>
            </w:r>
            <w:r>
              <w:rPr>
                <w:sz w:val="24"/>
                <w:szCs w:val="24"/>
                <w:lang w:val="hu-HU" w:eastAsia="en-US"/>
              </w:rPr>
              <w:t xml:space="preserve"> Az alkoholfogyasztás rövid története az ókortól napjainkig</w:t>
            </w:r>
          </w:p>
          <w:p w14:paraId="4946596E" w14:textId="77777777" w:rsidR="00D01DB6" w:rsidRDefault="00D01DB6" w:rsidP="00F508A7">
            <w:pPr>
              <w:numPr>
                <w:ilvl w:val="12"/>
                <w:numId w:val="0"/>
              </w:numPr>
              <w:spacing w:before="40" w:after="40"/>
              <w:ind w:right="560"/>
              <w:rPr>
                <w:sz w:val="24"/>
                <w:szCs w:val="24"/>
                <w:lang w:val="hu-HU" w:eastAsia="en-US"/>
              </w:rPr>
            </w:pPr>
            <w:r>
              <w:rPr>
                <w:b/>
                <w:sz w:val="24"/>
                <w:szCs w:val="24"/>
                <w:lang w:val="hu-HU" w:eastAsia="en-US"/>
              </w:rPr>
              <w:t>2.</w:t>
            </w:r>
            <w:r>
              <w:rPr>
                <w:sz w:val="24"/>
                <w:szCs w:val="24"/>
                <w:lang w:val="hu-HU" w:eastAsia="en-US"/>
              </w:rPr>
              <w:t xml:space="preserve"> Az alkoholfogyasztás szociokulturális aspektusai és populációs szintű becslésére alkalmas vizsgálati módszerek</w:t>
            </w:r>
          </w:p>
        </w:tc>
      </w:tr>
      <w:tr w:rsidR="00D01DB6" w14:paraId="534456BD" w14:textId="77777777" w:rsidTr="00F508A7">
        <w:trPr>
          <w:trHeight w:val="704"/>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2C2EE57E"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2.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1E26EE43" w14:textId="77777777" w:rsidR="00D01DB6" w:rsidRDefault="00D01DB6" w:rsidP="00F508A7">
            <w:pPr>
              <w:spacing w:before="40" w:after="40"/>
              <w:ind w:left="227" w:right="561" w:hanging="227"/>
              <w:rPr>
                <w:sz w:val="24"/>
                <w:szCs w:val="24"/>
                <w:lang w:val="hu-HU" w:eastAsia="en-US"/>
              </w:rPr>
            </w:pPr>
            <w:r>
              <w:rPr>
                <w:b/>
                <w:sz w:val="24"/>
                <w:szCs w:val="24"/>
                <w:lang w:val="hu-HU" w:eastAsia="en-US"/>
              </w:rPr>
              <w:t>3.</w:t>
            </w:r>
            <w:r>
              <w:rPr>
                <w:sz w:val="24"/>
                <w:szCs w:val="24"/>
                <w:lang w:val="hu-HU" w:eastAsia="en-US"/>
              </w:rPr>
              <w:t xml:space="preserve"> Az alkoholos italok típusai, előállítási technológiájuk és jellemző kémiai összetételük 1. </w:t>
            </w:r>
          </w:p>
          <w:p w14:paraId="568F51DC" w14:textId="77777777" w:rsidR="00D01DB6" w:rsidRDefault="00D01DB6" w:rsidP="00F508A7">
            <w:pPr>
              <w:spacing w:before="40" w:after="40"/>
              <w:ind w:left="347" w:right="561" w:hanging="347"/>
              <w:rPr>
                <w:sz w:val="24"/>
                <w:szCs w:val="24"/>
                <w:lang w:val="hu-HU" w:eastAsia="en-US"/>
              </w:rPr>
            </w:pPr>
            <w:r>
              <w:rPr>
                <w:b/>
                <w:sz w:val="24"/>
                <w:szCs w:val="24"/>
                <w:lang w:val="hu-HU" w:eastAsia="en-US"/>
              </w:rPr>
              <w:t>4.</w:t>
            </w:r>
            <w:r>
              <w:rPr>
                <w:sz w:val="24"/>
                <w:szCs w:val="24"/>
                <w:lang w:val="hu-HU" w:eastAsia="en-US"/>
              </w:rPr>
              <w:t xml:space="preserve"> Az alkoholos italok típusai, előállítási technológiájuk és jellemző kémiai összetételük 2.</w:t>
            </w:r>
          </w:p>
        </w:tc>
      </w:tr>
      <w:tr w:rsidR="00D01DB6" w14:paraId="45A80E5E" w14:textId="77777777" w:rsidTr="00F508A7">
        <w:trPr>
          <w:trHeight w:val="700"/>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7FC06720"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2.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134127FF" w14:textId="77777777" w:rsidR="00D01DB6" w:rsidRDefault="00D01DB6" w:rsidP="00F508A7">
            <w:pPr>
              <w:spacing w:before="40" w:after="40"/>
              <w:ind w:left="227" w:right="561" w:hanging="227"/>
              <w:rPr>
                <w:sz w:val="24"/>
                <w:szCs w:val="24"/>
                <w:lang w:val="hu-HU" w:eastAsia="en-US"/>
              </w:rPr>
            </w:pPr>
            <w:r>
              <w:rPr>
                <w:b/>
                <w:sz w:val="24"/>
                <w:szCs w:val="24"/>
                <w:lang w:val="hu-HU" w:eastAsia="en-US"/>
              </w:rPr>
              <w:t>5-10.</w:t>
            </w:r>
            <w:r>
              <w:rPr>
                <w:sz w:val="24"/>
                <w:szCs w:val="24"/>
                <w:lang w:val="hu-HU" w:eastAsia="en-US"/>
              </w:rPr>
              <w:t xml:space="preserve"> Hétvégi látogatás a Debreceni Egyetem Mádi Bor Akadémiáján (gyakorlat)</w:t>
            </w:r>
          </w:p>
        </w:tc>
      </w:tr>
      <w:tr w:rsidR="00D01DB6" w14:paraId="34A07F2A" w14:textId="77777777" w:rsidTr="00F508A7">
        <w:trPr>
          <w:trHeight w:val="704"/>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5B3C16D8"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3.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2B454F7C" w14:textId="77777777" w:rsidR="00D01DB6" w:rsidRDefault="00D01DB6" w:rsidP="00F508A7">
            <w:pPr>
              <w:numPr>
                <w:ilvl w:val="12"/>
                <w:numId w:val="0"/>
              </w:numPr>
              <w:spacing w:before="40" w:after="40"/>
              <w:ind w:left="373" w:right="561" w:hanging="373"/>
              <w:rPr>
                <w:sz w:val="24"/>
                <w:szCs w:val="24"/>
                <w:lang w:val="hu-HU" w:eastAsia="en-US"/>
              </w:rPr>
            </w:pPr>
            <w:r>
              <w:rPr>
                <w:b/>
                <w:sz w:val="24"/>
                <w:szCs w:val="24"/>
                <w:lang w:val="hu-HU" w:eastAsia="en-US"/>
              </w:rPr>
              <w:t>11.</w:t>
            </w:r>
            <w:r>
              <w:rPr>
                <w:sz w:val="24"/>
                <w:szCs w:val="24"/>
                <w:lang w:val="hu-HU" w:eastAsia="en-US"/>
              </w:rPr>
              <w:t xml:space="preserve"> Legális és illegális alkoholfogyasztás megoszlása a világban különös tekintettel az Egészségügyi Világszervezet Európai Régiójára</w:t>
            </w:r>
          </w:p>
          <w:p w14:paraId="1D071AEC" w14:textId="77777777" w:rsidR="00D01DB6" w:rsidRDefault="00D01DB6" w:rsidP="00F508A7">
            <w:pPr>
              <w:numPr>
                <w:ilvl w:val="12"/>
                <w:numId w:val="0"/>
              </w:numPr>
              <w:spacing w:before="40" w:after="40"/>
              <w:ind w:left="373" w:right="561" w:hanging="373"/>
              <w:rPr>
                <w:sz w:val="24"/>
                <w:szCs w:val="24"/>
                <w:lang w:val="hu-HU" w:eastAsia="en-US"/>
              </w:rPr>
            </w:pPr>
            <w:r>
              <w:rPr>
                <w:b/>
                <w:sz w:val="24"/>
                <w:szCs w:val="24"/>
                <w:lang w:val="hu-HU" w:eastAsia="en-US"/>
              </w:rPr>
              <w:t>12.</w:t>
            </w:r>
            <w:r>
              <w:rPr>
                <w:sz w:val="24"/>
                <w:szCs w:val="24"/>
                <w:lang w:val="hu-HU" w:eastAsia="en-US"/>
              </w:rPr>
              <w:t xml:space="preserve"> Az illegális töményszeszesitalokban található szennyező anyagok és egészségre gyakorolt hatásuk</w:t>
            </w:r>
          </w:p>
        </w:tc>
      </w:tr>
      <w:tr w:rsidR="00D01DB6" w14:paraId="57FCB9DB" w14:textId="77777777" w:rsidTr="00F508A7">
        <w:trPr>
          <w:trHeight w:val="700"/>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0C3B4747"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4.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592A1A2D" w14:textId="77777777" w:rsidR="00D01DB6" w:rsidRDefault="00D01DB6" w:rsidP="00F508A7">
            <w:pPr>
              <w:spacing w:before="40" w:after="40"/>
              <w:ind w:right="560"/>
              <w:rPr>
                <w:sz w:val="24"/>
                <w:szCs w:val="24"/>
                <w:lang w:val="hu-HU" w:eastAsia="en-US"/>
              </w:rPr>
            </w:pPr>
            <w:r>
              <w:rPr>
                <w:b/>
                <w:sz w:val="24"/>
                <w:szCs w:val="24"/>
                <w:lang w:val="hu-HU" w:eastAsia="en-US"/>
              </w:rPr>
              <w:t>13.</w:t>
            </w:r>
            <w:r>
              <w:rPr>
                <w:sz w:val="24"/>
                <w:szCs w:val="24"/>
                <w:lang w:val="hu-HU" w:eastAsia="en-US"/>
              </w:rPr>
              <w:t xml:space="preserve"> Etanol metabolizmusa az emberi szervezetben</w:t>
            </w:r>
          </w:p>
          <w:p w14:paraId="3F3B10B5" w14:textId="77777777" w:rsidR="00D01DB6" w:rsidRDefault="00D01DB6" w:rsidP="00F508A7">
            <w:pPr>
              <w:spacing w:before="40" w:after="40"/>
              <w:ind w:right="560"/>
              <w:rPr>
                <w:sz w:val="24"/>
                <w:szCs w:val="24"/>
                <w:lang w:val="hu-HU" w:eastAsia="en-US"/>
              </w:rPr>
            </w:pPr>
            <w:r>
              <w:rPr>
                <w:b/>
                <w:sz w:val="24"/>
                <w:szCs w:val="24"/>
                <w:lang w:val="hu-HU" w:eastAsia="en-US"/>
              </w:rPr>
              <w:t>14.</w:t>
            </w:r>
            <w:r>
              <w:rPr>
                <w:sz w:val="24"/>
                <w:szCs w:val="24"/>
                <w:lang w:val="hu-HU" w:eastAsia="en-US"/>
              </w:rPr>
              <w:t xml:space="preserve"> Az etanol immunrendszerre gyakorolt sejtszintű hatásai</w:t>
            </w:r>
          </w:p>
        </w:tc>
      </w:tr>
      <w:tr w:rsidR="00D01DB6" w14:paraId="79E06073" w14:textId="77777777" w:rsidTr="00F508A7">
        <w:trPr>
          <w:trHeight w:val="700"/>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1572F90D" w14:textId="77777777" w:rsidR="00D01DB6" w:rsidRDefault="00D01DB6" w:rsidP="00F508A7">
            <w:pPr>
              <w:pStyle w:val="ListParagraph1"/>
              <w:spacing w:line="240" w:lineRule="auto"/>
              <w:ind w:left="0"/>
              <w:rPr>
                <w:rFonts w:ascii="Times New Roman" w:hAnsi="Times New Roman"/>
                <w:b/>
                <w:sz w:val="24"/>
                <w:szCs w:val="24"/>
              </w:rPr>
            </w:pPr>
            <w:r>
              <w:rPr>
                <w:rFonts w:ascii="Times New Roman" w:hAnsi="Times New Roman"/>
                <w:b/>
                <w:sz w:val="24"/>
                <w:szCs w:val="24"/>
              </w:rPr>
              <w:t>5.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76C9302D" w14:textId="77777777" w:rsidR="00D01DB6" w:rsidRDefault="00D01DB6" w:rsidP="00F508A7">
            <w:pPr>
              <w:spacing w:before="40" w:after="40"/>
              <w:ind w:right="560"/>
              <w:rPr>
                <w:sz w:val="24"/>
                <w:szCs w:val="24"/>
                <w:lang w:val="hu-HU" w:eastAsia="en-US"/>
              </w:rPr>
            </w:pPr>
            <w:r>
              <w:rPr>
                <w:b/>
                <w:sz w:val="24"/>
                <w:szCs w:val="24"/>
                <w:lang w:val="hu-HU" w:eastAsia="en-US"/>
              </w:rPr>
              <w:t>15.</w:t>
            </w:r>
            <w:r>
              <w:rPr>
                <w:sz w:val="24"/>
                <w:szCs w:val="24"/>
                <w:lang w:val="hu-HU" w:eastAsia="en-US"/>
              </w:rPr>
              <w:t xml:space="preserve"> A moderált alkoholfogyasztás pozitív élettani hatásai </w:t>
            </w:r>
          </w:p>
          <w:p w14:paraId="1F4A20FE" w14:textId="77777777" w:rsidR="00D01DB6" w:rsidRDefault="00D01DB6" w:rsidP="00F508A7">
            <w:pPr>
              <w:spacing w:before="40" w:after="40"/>
              <w:ind w:right="560"/>
              <w:rPr>
                <w:sz w:val="24"/>
                <w:szCs w:val="24"/>
                <w:lang w:val="hu-HU" w:eastAsia="en-US"/>
              </w:rPr>
            </w:pPr>
            <w:r>
              <w:rPr>
                <w:b/>
                <w:sz w:val="24"/>
                <w:szCs w:val="24"/>
                <w:lang w:val="hu-HU" w:eastAsia="en-US"/>
              </w:rPr>
              <w:t>16.</w:t>
            </w:r>
            <w:r>
              <w:rPr>
                <w:sz w:val="24"/>
                <w:szCs w:val="24"/>
                <w:lang w:val="hu-HU" w:eastAsia="en-US"/>
              </w:rPr>
              <w:t xml:space="preserve"> A kulturált borfogyasztás kardiometabolikus megbetegedésekre kifejtett pozitív élettani hatásai</w:t>
            </w:r>
          </w:p>
        </w:tc>
      </w:tr>
      <w:tr w:rsidR="00D01DB6" w14:paraId="798FCDFD" w14:textId="77777777" w:rsidTr="00F508A7">
        <w:trPr>
          <w:trHeight w:val="704"/>
          <w:jc w:val="center"/>
        </w:trPr>
        <w:tc>
          <w:tcPr>
            <w:tcW w:w="1125" w:type="dxa"/>
            <w:tcBorders>
              <w:top w:val="single" w:sz="6" w:space="0" w:color="auto"/>
              <w:left w:val="single" w:sz="18" w:space="0" w:color="auto"/>
              <w:bottom w:val="single" w:sz="6" w:space="0" w:color="auto"/>
              <w:right w:val="single" w:sz="6" w:space="0" w:color="auto"/>
            </w:tcBorders>
            <w:vAlign w:val="center"/>
            <w:hideMark/>
          </w:tcPr>
          <w:p w14:paraId="2FE1141D"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6. hét</w:t>
            </w:r>
          </w:p>
        </w:tc>
        <w:tc>
          <w:tcPr>
            <w:tcW w:w="7281" w:type="dxa"/>
            <w:tcBorders>
              <w:top w:val="single" w:sz="6" w:space="0" w:color="auto"/>
              <w:left w:val="single" w:sz="6" w:space="0" w:color="auto"/>
              <w:bottom w:val="single" w:sz="6" w:space="0" w:color="auto"/>
              <w:right w:val="single" w:sz="18" w:space="0" w:color="auto"/>
            </w:tcBorders>
            <w:vAlign w:val="center"/>
            <w:hideMark/>
          </w:tcPr>
          <w:p w14:paraId="68CD6B95" w14:textId="77777777" w:rsidR="00D01DB6" w:rsidRDefault="00D01DB6" w:rsidP="00F508A7">
            <w:pPr>
              <w:numPr>
                <w:ilvl w:val="12"/>
                <w:numId w:val="0"/>
              </w:numPr>
              <w:spacing w:before="40" w:after="40"/>
              <w:ind w:left="227" w:right="561" w:hanging="227"/>
              <w:rPr>
                <w:sz w:val="24"/>
                <w:szCs w:val="24"/>
                <w:lang w:val="hu-HU" w:eastAsia="en-US"/>
              </w:rPr>
            </w:pPr>
            <w:r>
              <w:rPr>
                <w:b/>
                <w:sz w:val="24"/>
                <w:szCs w:val="24"/>
                <w:lang w:val="hu-HU" w:eastAsia="en-US"/>
              </w:rPr>
              <w:t>17.</w:t>
            </w:r>
            <w:r>
              <w:rPr>
                <w:sz w:val="24"/>
                <w:szCs w:val="24"/>
                <w:lang w:val="hu-HU" w:eastAsia="en-US"/>
              </w:rPr>
              <w:t xml:space="preserve"> Az alkoholfüggőség biológiai háttere, kezelési lehetőségei, minimál intervenció és más prevenciós módszerek</w:t>
            </w:r>
          </w:p>
          <w:p w14:paraId="2BA5252C" w14:textId="77777777" w:rsidR="00D01DB6" w:rsidRDefault="00D01DB6" w:rsidP="00F508A7">
            <w:pPr>
              <w:numPr>
                <w:ilvl w:val="12"/>
                <w:numId w:val="0"/>
              </w:numPr>
              <w:spacing w:before="40" w:after="40"/>
              <w:ind w:right="560"/>
              <w:rPr>
                <w:sz w:val="24"/>
                <w:szCs w:val="24"/>
                <w:lang w:val="hu-HU" w:eastAsia="en-US"/>
              </w:rPr>
            </w:pPr>
            <w:r>
              <w:rPr>
                <w:b/>
                <w:sz w:val="24"/>
                <w:szCs w:val="24"/>
                <w:lang w:val="hu-HU" w:eastAsia="en-US"/>
              </w:rPr>
              <w:t>18.</w:t>
            </w:r>
            <w:r>
              <w:rPr>
                <w:sz w:val="24"/>
                <w:szCs w:val="24"/>
                <w:lang w:val="hu-HU" w:eastAsia="en-US"/>
              </w:rPr>
              <w:t xml:space="preserve"> A túlzott alkoholfogyasztással összefüggő krónikus nem fertőző megbetegedések.</w:t>
            </w:r>
          </w:p>
        </w:tc>
      </w:tr>
      <w:tr w:rsidR="00D01DB6" w14:paraId="1C458162" w14:textId="77777777" w:rsidTr="00F508A7">
        <w:trPr>
          <w:trHeight w:val="700"/>
          <w:jc w:val="center"/>
        </w:trPr>
        <w:tc>
          <w:tcPr>
            <w:tcW w:w="1125" w:type="dxa"/>
            <w:tcBorders>
              <w:top w:val="single" w:sz="6" w:space="0" w:color="auto"/>
              <w:left w:val="single" w:sz="18" w:space="0" w:color="auto"/>
              <w:bottom w:val="single" w:sz="18" w:space="0" w:color="auto"/>
              <w:right w:val="single" w:sz="6" w:space="0" w:color="auto"/>
            </w:tcBorders>
            <w:vAlign w:val="center"/>
            <w:hideMark/>
          </w:tcPr>
          <w:p w14:paraId="1CDE6E47" w14:textId="77777777" w:rsidR="00D01DB6" w:rsidRDefault="00D01DB6" w:rsidP="00F508A7">
            <w:pPr>
              <w:pStyle w:val="ListParagraph1"/>
              <w:spacing w:line="240" w:lineRule="auto"/>
              <w:ind w:left="0"/>
              <w:rPr>
                <w:rFonts w:ascii="Times New Roman" w:hAnsi="Times New Roman"/>
                <w:b/>
              </w:rPr>
            </w:pPr>
            <w:r>
              <w:rPr>
                <w:rFonts w:ascii="Times New Roman" w:hAnsi="Times New Roman"/>
                <w:b/>
                <w:sz w:val="24"/>
                <w:szCs w:val="24"/>
              </w:rPr>
              <w:t>7. hét</w:t>
            </w:r>
          </w:p>
        </w:tc>
        <w:tc>
          <w:tcPr>
            <w:tcW w:w="7281" w:type="dxa"/>
            <w:tcBorders>
              <w:top w:val="single" w:sz="6" w:space="0" w:color="auto"/>
              <w:left w:val="single" w:sz="6" w:space="0" w:color="auto"/>
              <w:bottom w:val="single" w:sz="18" w:space="0" w:color="auto"/>
              <w:right w:val="single" w:sz="18" w:space="0" w:color="auto"/>
            </w:tcBorders>
            <w:vAlign w:val="center"/>
            <w:hideMark/>
          </w:tcPr>
          <w:p w14:paraId="1C396DF1" w14:textId="77777777" w:rsidR="00D01DB6" w:rsidRDefault="00D01DB6" w:rsidP="00F508A7">
            <w:pPr>
              <w:numPr>
                <w:ilvl w:val="12"/>
                <w:numId w:val="0"/>
              </w:numPr>
              <w:spacing w:before="40" w:after="40"/>
              <w:ind w:right="560"/>
              <w:jc w:val="both"/>
              <w:rPr>
                <w:b/>
                <w:sz w:val="24"/>
                <w:szCs w:val="24"/>
                <w:lang w:val="hu-HU" w:eastAsia="en-US"/>
              </w:rPr>
            </w:pPr>
            <w:r>
              <w:rPr>
                <w:b/>
                <w:sz w:val="24"/>
                <w:szCs w:val="24"/>
                <w:lang w:val="hu-HU" w:eastAsia="en-US"/>
              </w:rPr>
              <w:t>19.</w:t>
            </w:r>
            <w:r>
              <w:rPr>
                <w:sz w:val="24"/>
                <w:szCs w:val="24"/>
                <w:lang w:val="hu-HU" w:eastAsia="en-US"/>
              </w:rPr>
              <w:t xml:space="preserve"> Alkoholfogyasztással kapcsolatos halálozás, sérülések, balesetek gyakorisága az Egészségügyi Világszervet Európai Régiójában </w:t>
            </w:r>
          </w:p>
          <w:p w14:paraId="623B695A" w14:textId="77777777" w:rsidR="00D01DB6" w:rsidRDefault="00D01DB6" w:rsidP="00F508A7">
            <w:pPr>
              <w:rPr>
                <w:sz w:val="24"/>
                <w:szCs w:val="24"/>
                <w:lang w:val="hu-HU" w:eastAsia="en-US"/>
              </w:rPr>
            </w:pPr>
            <w:r>
              <w:rPr>
                <w:b/>
                <w:sz w:val="24"/>
                <w:szCs w:val="24"/>
                <w:lang w:val="hu-HU" w:eastAsia="en-US"/>
              </w:rPr>
              <w:t>20.</w:t>
            </w:r>
            <w:r>
              <w:rPr>
                <w:sz w:val="24"/>
                <w:szCs w:val="24"/>
                <w:lang w:val="hu-HU" w:eastAsia="en-US"/>
              </w:rPr>
              <w:t xml:space="preserve"> Globális alkoholpolitika: jövőbeli trendek, új lehetőségek</w:t>
            </w:r>
          </w:p>
        </w:tc>
      </w:tr>
    </w:tbl>
    <w:p w14:paraId="31813E5B" w14:textId="77777777" w:rsidR="00D01DB6" w:rsidRDefault="00D01DB6" w:rsidP="00D01DB6">
      <w:pPr>
        <w:tabs>
          <w:tab w:val="left" w:pos="5415"/>
        </w:tabs>
        <w:spacing w:after="240"/>
        <w:rPr>
          <w:sz w:val="24"/>
          <w:szCs w:val="24"/>
          <w:lang w:val="hu-HU"/>
        </w:rPr>
      </w:pPr>
    </w:p>
    <w:p w14:paraId="4641F3E9" w14:textId="77777777" w:rsidR="00D01DB6" w:rsidRDefault="00D01DB6" w:rsidP="00D01DB6">
      <w:pPr>
        <w:tabs>
          <w:tab w:val="left" w:pos="5415"/>
        </w:tabs>
        <w:spacing w:after="240"/>
        <w:rPr>
          <w:sz w:val="24"/>
          <w:szCs w:val="24"/>
          <w:lang w:val="hu-HU"/>
        </w:rPr>
      </w:pPr>
      <w:r>
        <w:rPr>
          <w:b/>
          <w:sz w:val="24"/>
          <w:szCs w:val="24"/>
          <w:lang w:val="hu-HU"/>
        </w:rPr>
        <w:t>Kötelező tankönyvek:</w:t>
      </w:r>
      <w:r>
        <w:rPr>
          <w:sz w:val="24"/>
          <w:szCs w:val="24"/>
          <w:lang w:val="hu-HU"/>
        </w:rPr>
        <w:t xml:space="preserve"> a kurzuson elhangzó előadások diaanyaga</w:t>
      </w:r>
    </w:p>
    <w:p w14:paraId="6B371D17" w14:textId="77777777" w:rsidR="00D01DB6" w:rsidRDefault="00D01DB6" w:rsidP="00D01DB6">
      <w:pPr>
        <w:tabs>
          <w:tab w:val="left" w:pos="5415"/>
        </w:tabs>
        <w:spacing w:after="240"/>
        <w:rPr>
          <w:sz w:val="24"/>
          <w:szCs w:val="24"/>
          <w:lang w:val="hu-HU"/>
        </w:rPr>
      </w:pPr>
      <w:r>
        <w:rPr>
          <w:b/>
          <w:sz w:val="24"/>
          <w:szCs w:val="24"/>
          <w:lang w:val="hu-HU"/>
        </w:rPr>
        <w:t>Ajánlott irodalom:</w:t>
      </w:r>
      <w:r>
        <w:rPr>
          <w:sz w:val="24"/>
          <w:szCs w:val="24"/>
          <w:lang w:val="hu-HU"/>
        </w:rPr>
        <w:t xml:space="preserve"> </w:t>
      </w:r>
    </w:p>
    <w:p w14:paraId="3C63E754" w14:textId="77777777" w:rsidR="00D01DB6" w:rsidRDefault="00D01DB6" w:rsidP="00D01DB6">
      <w:pPr>
        <w:tabs>
          <w:tab w:val="left" w:pos="5415"/>
        </w:tabs>
        <w:spacing w:after="240"/>
        <w:rPr>
          <w:sz w:val="24"/>
          <w:szCs w:val="24"/>
          <w:lang w:val="hu-HU"/>
        </w:rPr>
      </w:pPr>
      <w:r>
        <w:rPr>
          <w:sz w:val="24"/>
          <w:szCs w:val="24"/>
          <w:lang w:val="hu-HU"/>
        </w:rPr>
        <w:t>Peter Boyle (ed.): Alcohol: Science, Policy and Public Health. Oxford University Press, Oxford, 2013.</w:t>
      </w:r>
    </w:p>
    <w:p w14:paraId="5FAE519D" w14:textId="77777777" w:rsidR="00D01DB6" w:rsidRDefault="00D01DB6" w:rsidP="00D01DB6">
      <w:pPr>
        <w:tabs>
          <w:tab w:val="left" w:pos="5415"/>
        </w:tabs>
        <w:spacing w:after="240"/>
        <w:rPr>
          <w:sz w:val="24"/>
          <w:szCs w:val="24"/>
          <w:lang w:val="hu-HU"/>
        </w:rPr>
      </w:pPr>
      <w:r>
        <w:rPr>
          <w:b/>
          <w:sz w:val="24"/>
          <w:szCs w:val="24"/>
          <w:vertAlign w:val="superscript"/>
          <w:lang w:val="hu-HU"/>
        </w:rPr>
        <w:t>(9)</w:t>
      </w:r>
      <w:r>
        <w:rPr>
          <w:b/>
          <w:sz w:val="24"/>
          <w:szCs w:val="24"/>
          <w:lang w:val="hu-HU"/>
        </w:rPr>
        <w:t>A számonkérés módja:</w:t>
      </w:r>
      <w:r>
        <w:rPr>
          <w:sz w:val="24"/>
          <w:szCs w:val="24"/>
          <w:lang w:val="hu-HU"/>
        </w:rPr>
        <w:t xml:space="preserve"> írásbeli vizsga</w:t>
      </w:r>
    </w:p>
    <w:p w14:paraId="3D7DD48B" w14:textId="77777777" w:rsidR="00D01DB6" w:rsidRDefault="00D01DB6" w:rsidP="00D01DB6">
      <w:pPr>
        <w:tabs>
          <w:tab w:val="left" w:pos="5415"/>
        </w:tabs>
        <w:spacing w:after="240"/>
        <w:rPr>
          <w:sz w:val="24"/>
          <w:szCs w:val="24"/>
          <w:lang w:val="hu-HU"/>
        </w:rPr>
      </w:pPr>
      <w:r>
        <w:rPr>
          <w:b/>
          <w:sz w:val="24"/>
          <w:szCs w:val="24"/>
          <w:vertAlign w:val="superscript"/>
          <w:lang w:val="hu-HU"/>
        </w:rPr>
        <w:t>(10)</w:t>
      </w:r>
      <w:r>
        <w:rPr>
          <w:b/>
          <w:sz w:val="24"/>
          <w:szCs w:val="24"/>
          <w:lang w:val="hu-HU"/>
        </w:rPr>
        <w:t xml:space="preserve">A vizsga értékelése: </w:t>
      </w:r>
      <w:r>
        <w:rPr>
          <w:sz w:val="24"/>
          <w:szCs w:val="24"/>
          <w:lang w:val="hu-HU"/>
        </w:rPr>
        <w:t>5 fokozatú gyakorlati jegy</w:t>
      </w:r>
    </w:p>
    <w:p w14:paraId="4AA3CD14" w14:textId="77777777" w:rsidR="00D01DB6" w:rsidRPr="001E7150" w:rsidRDefault="00D01DB6" w:rsidP="00B05954">
      <w:pPr>
        <w:pStyle w:val="Listaszerbekezds"/>
        <w:ind w:left="0"/>
        <w:rPr>
          <w:rFonts w:ascii="Times New Roman" w:hAnsi="Times New Roman" w:cs="Times New Roman"/>
        </w:rPr>
      </w:pPr>
    </w:p>
    <w:p w14:paraId="68292147" w14:textId="12290347" w:rsidR="00B05954" w:rsidRDefault="00B05954">
      <w:r>
        <w:br w:type="page"/>
      </w:r>
    </w:p>
    <w:p w14:paraId="4635F8F5" w14:textId="77777777" w:rsidR="00B05954" w:rsidRPr="00F063BD" w:rsidRDefault="00B05954" w:rsidP="00B05954">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0060FF">
        <w:rPr>
          <w:sz w:val="24"/>
          <w:szCs w:val="24"/>
          <w:lang w:val="hu-HU"/>
        </w:rPr>
        <w:t>A sportorvoslás alapjai</w:t>
      </w:r>
      <w:r w:rsidRPr="00F063BD">
        <w:rPr>
          <w:sz w:val="24"/>
          <w:szCs w:val="24"/>
          <w:lang w:val="hu-HU"/>
        </w:rPr>
        <w:tab/>
      </w:r>
    </w:p>
    <w:p w14:paraId="1F9CA09A"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0060FF">
        <w:rPr>
          <w:sz w:val="24"/>
          <w:szCs w:val="24"/>
          <w:lang w:val="hu-HU"/>
        </w:rPr>
        <w:t>kötelezően választható</w:t>
      </w:r>
      <w:r w:rsidRPr="00F063BD">
        <w:rPr>
          <w:sz w:val="24"/>
          <w:szCs w:val="24"/>
          <w:lang w:val="hu-HU"/>
        </w:rPr>
        <w:tab/>
      </w:r>
    </w:p>
    <w:p w14:paraId="56CA065E" w14:textId="77777777" w:rsidR="00B05954" w:rsidRPr="00F063BD" w:rsidRDefault="00B05954" w:rsidP="00B05954">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0060FF">
        <w:rPr>
          <w:sz w:val="24"/>
          <w:szCs w:val="24"/>
          <w:lang w:val="hu-HU"/>
        </w:rPr>
        <w:t>2 kredit</w:t>
      </w:r>
      <w:r>
        <w:rPr>
          <w:b/>
          <w:sz w:val="24"/>
          <w:szCs w:val="24"/>
          <w:lang w:val="hu-HU"/>
        </w:rPr>
        <w:t xml:space="preserve"> </w:t>
      </w:r>
    </w:p>
    <w:p w14:paraId="1F63167F" w14:textId="77777777" w:rsidR="00B05954" w:rsidRPr="00F063BD" w:rsidRDefault="00B05954" w:rsidP="00B05954">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Pr>
          <w:b/>
          <w:sz w:val="24"/>
          <w:szCs w:val="24"/>
          <w:lang w:val="hu-HU"/>
        </w:rPr>
        <w:t xml:space="preserve"> </w:t>
      </w:r>
      <w:r w:rsidRPr="000060FF">
        <w:rPr>
          <w:sz w:val="24"/>
          <w:szCs w:val="24"/>
          <w:lang w:val="hu-HU"/>
        </w:rPr>
        <w:t>Sportorvosi Tanszék</w:t>
      </w:r>
      <w:r w:rsidRPr="00F063BD">
        <w:rPr>
          <w:sz w:val="24"/>
          <w:szCs w:val="24"/>
          <w:lang w:val="hu-HU"/>
        </w:rPr>
        <w:tab/>
      </w:r>
    </w:p>
    <w:p w14:paraId="3762D184"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0060FF">
        <w:rPr>
          <w:sz w:val="24"/>
          <w:szCs w:val="24"/>
          <w:lang w:val="hu-HU"/>
        </w:rPr>
        <w:t>IV-V. évfolyam</w:t>
      </w:r>
      <w:r w:rsidRPr="00F063BD">
        <w:rPr>
          <w:sz w:val="24"/>
          <w:szCs w:val="24"/>
          <w:lang w:val="hu-HU"/>
        </w:rPr>
        <w:tab/>
      </w:r>
    </w:p>
    <w:p w14:paraId="650C8473"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0060FF">
        <w:rPr>
          <w:sz w:val="24"/>
          <w:szCs w:val="24"/>
          <w:lang w:val="hu-HU"/>
        </w:rPr>
        <w:t>I. félév</w:t>
      </w:r>
      <w:r w:rsidRPr="00F063BD">
        <w:rPr>
          <w:sz w:val="24"/>
          <w:szCs w:val="24"/>
          <w:lang w:val="hu-HU"/>
        </w:rPr>
        <w:tab/>
      </w:r>
    </w:p>
    <w:p w14:paraId="2C422544"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Belgyógyászat propedeutika, reumatológia-immunológia sikeres vizsga</w:t>
      </w:r>
      <w:r w:rsidRPr="00F063BD">
        <w:rPr>
          <w:sz w:val="24"/>
          <w:szCs w:val="24"/>
          <w:lang w:val="hu-HU"/>
        </w:rPr>
        <w:tab/>
      </w:r>
    </w:p>
    <w:p w14:paraId="009C745A" w14:textId="77777777" w:rsidR="00B05954" w:rsidRPr="00F063BD" w:rsidRDefault="00B05954" w:rsidP="00B05954">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0060FF">
        <w:rPr>
          <w:sz w:val="24"/>
          <w:szCs w:val="24"/>
          <w:lang w:val="hu-HU"/>
        </w:rPr>
        <w:t>5-30 fő</w:t>
      </w:r>
      <w:r w:rsidRPr="00F063BD">
        <w:rPr>
          <w:b/>
          <w:sz w:val="24"/>
          <w:szCs w:val="24"/>
          <w:lang w:val="hu-HU"/>
        </w:rPr>
        <w:tab/>
      </w:r>
    </w:p>
    <w:p w14:paraId="0D286196" w14:textId="77777777" w:rsidR="00B05954" w:rsidRPr="00F063BD" w:rsidRDefault="00B05954" w:rsidP="00B05954">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61347682" w14:textId="77777777" w:rsidR="00B05954" w:rsidRPr="00F063BD" w:rsidRDefault="00B05954" w:rsidP="00B05954">
      <w:pPr>
        <w:tabs>
          <w:tab w:val="left" w:pos="1980"/>
          <w:tab w:val="left" w:pos="4140"/>
          <w:tab w:val="left" w:pos="6120"/>
          <w:tab w:val="right" w:pos="9000"/>
        </w:tabs>
        <w:spacing w:after="240"/>
        <w:rPr>
          <w:b/>
          <w:sz w:val="24"/>
          <w:szCs w:val="24"/>
          <w:lang w:val="hu-HU"/>
        </w:rPr>
      </w:pPr>
      <w:r w:rsidRPr="00F063BD">
        <w:rPr>
          <w:sz w:val="24"/>
          <w:szCs w:val="24"/>
          <w:lang w:val="hu-HU"/>
        </w:rPr>
        <w:tab/>
      </w:r>
      <w:r>
        <w:rPr>
          <w:sz w:val="24"/>
          <w:szCs w:val="24"/>
          <w:lang w:val="hu-HU"/>
        </w:rPr>
        <w:t xml:space="preserve">előadás: 12          </w:t>
      </w:r>
      <w:r w:rsidRPr="00F063BD">
        <w:rPr>
          <w:sz w:val="24"/>
          <w:szCs w:val="24"/>
          <w:lang w:val="hu-HU"/>
        </w:rPr>
        <w:t xml:space="preserve">szeminárium: </w:t>
      </w:r>
      <w:r>
        <w:rPr>
          <w:sz w:val="24"/>
          <w:szCs w:val="24"/>
          <w:lang w:val="hu-HU"/>
        </w:rPr>
        <w:t>2</w:t>
      </w:r>
      <w:r w:rsidRPr="00F063BD">
        <w:rPr>
          <w:sz w:val="24"/>
          <w:szCs w:val="24"/>
          <w:lang w:val="hu-HU"/>
        </w:rPr>
        <w:tab/>
        <w:t>gyakorlat:</w:t>
      </w:r>
      <w:r>
        <w:rPr>
          <w:sz w:val="24"/>
          <w:szCs w:val="24"/>
          <w:lang w:val="hu-HU"/>
        </w:rPr>
        <w:t xml:space="preserve"> 10</w:t>
      </w:r>
      <w:r w:rsidRPr="00F063BD">
        <w:rPr>
          <w:sz w:val="24"/>
          <w:szCs w:val="24"/>
          <w:lang w:val="hu-HU"/>
        </w:rPr>
        <w:t xml:space="preserve"> </w:t>
      </w:r>
    </w:p>
    <w:p w14:paraId="34B3355A" w14:textId="77777777" w:rsidR="00B05954" w:rsidRDefault="00B05954" w:rsidP="00B05954">
      <w:pPr>
        <w:tabs>
          <w:tab w:val="left" w:pos="5415"/>
        </w:tabs>
        <w:spacing w:after="240"/>
        <w:rPr>
          <w:b/>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p>
    <w:p w14:paraId="5A1290DD" w14:textId="77777777" w:rsidR="00B05954" w:rsidRPr="00F063BD" w:rsidRDefault="00B05954" w:rsidP="00B05954">
      <w:pPr>
        <w:tabs>
          <w:tab w:val="left" w:pos="5415"/>
        </w:tabs>
        <w:spacing w:after="240"/>
        <w:rPr>
          <w:sz w:val="24"/>
          <w:szCs w:val="24"/>
          <w:lang w:val="hu-HU"/>
        </w:rPr>
      </w:pPr>
      <w:r w:rsidRPr="000F07EF">
        <w:rPr>
          <w:sz w:val="24"/>
          <w:szCs w:val="24"/>
          <w:lang w:val="hu-HU"/>
        </w:rPr>
        <w:t>Szántó Sándor</w:t>
      </w:r>
      <w:r>
        <w:rPr>
          <w:sz w:val="24"/>
          <w:szCs w:val="24"/>
          <w:lang w:val="hu-HU"/>
        </w:rPr>
        <w:t xml:space="preserve">, </w:t>
      </w:r>
      <w:r w:rsidRPr="000F07EF">
        <w:rPr>
          <w:sz w:val="24"/>
          <w:szCs w:val="24"/>
          <w:lang w:val="hu-HU"/>
        </w:rPr>
        <w:t>Magyar János</w:t>
      </w:r>
      <w:r>
        <w:rPr>
          <w:sz w:val="24"/>
          <w:szCs w:val="24"/>
          <w:lang w:val="hu-HU"/>
        </w:rPr>
        <w:t xml:space="preserve">, </w:t>
      </w:r>
      <w:r w:rsidRPr="000F07EF">
        <w:rPr>
          <w:sz w:val="24"/>
          <w:szCs w:val="24"/>
          <w:lang w:val="hu-HU"/>
        </w:rPr>
        <w:t>Balogh László</w:t>
      </w:r>
      <w:r>
        <w:rPr>
          <w:sz w:val="24"/>
          <w:szCs w:val="24"/>
          <w:lang w:val="hu-HU"/>
        </w:rPr>
        <w:t>, E</w:t>
      </w:r>
      <w:r w:rsidRPr="000F07EF">
        <w:rPr>
          <w:sz w:val="24"/>
          <w:szCs w:val="24"/>
          <w:lang w:val="hu-HU"/>
        </w:rPr>
        <w:t>rdei Nóra</w:t>
      </w:r>
      <w:r>
        <w:rPr>
          <w:sz w:val="24"/>
          <w:szCs w:val="24"/>
          <w:lang w:val="hu-HU"/>
        </w:rPr>
        <w:t xml:space="preserve">, </w:t>
      </w:r>
      <w:r w:rsidRPr="000F07EF">
        <w:rPr>
          <w:sz w:val="24"/>
          <w:szCs w:val="24"/>
          <w:lang w:val="hu-HU"/>
        </w:rPr>
        <w:t>Karácsonyi Zoltán</w:t>
      </w:r>
      <w:r>
        <w:rPr>
          <w:sz w:val="24"/>
          <w:szCs w:val="24"/>
          <w:lang w:val="hu-HU"/>
        </w:rPr>
        <w:t xml:space="preserve">, </w:t>
      </w:r>
      <w:r w:rsidRPr="000F07EF">
        <w:rPr>
          <w:sz w:val="24"/>
          <w:szCs w:val="24"/>
          <w:lang w:val="hu-HU"/>
        </w:rPr>
        <w:t>Gulyás Kata</w:t>
      </w:r>
      <w:r>
        <w:rPr>
          <w:sz w:val="24"/>
          <w:szCs w:val="24"/>
          <w:lang w:val="hu-HU"/>
        </w:rPr>
        <w:t xml:space="preserve">, </w:t>
      </w:r>
      <w:r w:rsidRPr="000F07EF">
        <w:rPr>
          <w:sz w:val="24"/>
          <w:szCs w:val="24"/>
          <w:lang w:val="hu-HU"/>
        </w:rPr>
        <w:t>Takács Dániel</w:t>
      </w:r>
      <w:r>
        <w:rPr>
          <w:sz w:val="24"/>
          <w:szCs w:val="24"/>
          <w:lang w:val="hu-HU"/>
        </w:rPr>
        <w:t>, Gy</w:t>
      </w:r>
      <w:r w:rsidRPr="000F07EF">
        <w:rPr>
          <w:sz w:val="24"/>
          <w:szCs w:val="24"/>
          <w:lang w:val="hu-HU"/>
        </w:rPr>
        <w:t>urcsik Zsuzsa</w:t>
      </w:r>
      <w:r>
        <w:rPr>
          <w:sz w:val="24"/>
          <w:szCs w:val="24"/>
          <w:lang w:val="hu-HU"/>
        </w:rPr>
        <w:t xml:space="preserve">, </w:t>
      </w:r>
      <w:r w:rsidRPr="000F07EF">
        <w:rPr>
          <w:sz w:val="24"/>
          <w:szCs w:val="24"/>
          <w:lang w:val="hu-HU"/>
        </w:rPr>
        <w:t>Zsanda Emília</w:t>
      </w:r>
      <w:r>
        <w:rPr>
          <w:sz w:val="24"/>
          <w:szCs w:val="24"/>
          <w:lang w:val="hu-HU"/>
        </w:rPr>
        <w:t xml:space="preserve">, </w:t>
      </w:r>
      <w:r w:rsidRPr="000F07EF">
        <w:rPr>
          <w:sz w:val="24"/>
          <w:szCs w:val="24"/>
          <w:lang w:val="hu-HU"/>
        </w:rPr>
        <w:t>Orosz Róbert</w:t>
      </w:r>
    </w:p>
    <w:p w14:paraId="154C5FF4" w14:textId="77777777" w:rsidR="00B05954" w:rsidRDefault="00B05954" w:rsidP="00B05954">
      <w:pPr>
        <w:tabs>
          <w:tab w:val="left" w:pos="5415"/>
        </w:tabs>
        <w:spacing w:after="240"/>
        <w:rPr>
          <w:b/>
          <w:sz w:val="24"/>
          <w:szCs w:val="24"/>
          <w:vertAlign w:val="superscript"/>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br/>
        <w:t>Dr. Szántó Sándor, szanto.sandor@med.unideb.hu</w:t>
      </w:r>
      <w:r>
        <w:rPr>
          <w:sz w:val="24"/>
          <w:szCs w:val="24"/>
          <w:lang w:val="hu-HU"/>
        </w:rPr>
        <w:br/>
      </w:r>
    </w:p>
    <w:p w14:paraId="2E09DC2C" w14:textId="77777777" w:rsidR="00B05954" w:rsidRDefault="00B05954" w:rsidP="00B05954">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Pr>
          <w:b/>
          <w:sz w:val="24"/>
          <w:szCs w:val="24"/>
          <w:lang w:val="hu-HU"/>
        </w:rPr>
        <w:t xml:space="preserve"> </w:t>
      </w:r>
    </w:p>
    <w:p w14:paraId="4B50573B" w14:textId="77777777" w:rsidR="00B05954" w:rsidRPr="00F063BD" w:rsidRDefault="00B05954" w:rsidP="00B05954">
      <w:pPr>
        <w:tabs>
          <w:tab w:val="left" w:pos="5415"/>
        </w:tabs>
        <w:spacing w:after="240"/>
        <w:jc w:val="both"/>
        <w:rPr>
          <w:sz w:val="24"/>
          <w:szCs w:val="24"/>
          <w:lang w:val="hu-HU"/>
        </w:rPr>
      </w:pPr>
      <w:r w:rsidRPr="00B4047C">
        <w:rPr>
          <w:sz w:val="24"/>
          <w:szCs w:val="24"/>
          <w:lang w:val="hu-HU"/>
        </w:rPr>
        <w:t>A sportorvoslás iránti igény, -beleértve az sportolók rendszeres szakorvosi kontrollját, teljesítményük felmérését és optimalizálását, sérüléseik megelőzését, gyógyítását és rehabilitációját, esetleges társbetegségeikkel kapcsolatos gondozást- egyre nagyob</w:t>
      </w:r>
      <w:r>
        <w:rPr>
          <w:sz w:val="24"/>
          <w:szCs w:val="24"/>
          <w:lang w:val="hu-HU"/>
        </w:rPr>
        <w:t xml:space="preserve">b napjainkban. A kurzus a sportorvoslás alapjait kívánja bemutatni a hallgatóknak, részben előadások, részben pedig gyakorlatok formájában. Ily módon a hallgatók megismerhetik a teljesítmény-élettani vizsgálatokat, kardiológia és belgyógyászat sporttal kapcsolatos tevékenységét, az akut sportsérülések és sportártalmak kialakulásának mechanizmusát, megelőzésének és gyógyításának elveit és gyakorlati vonatkozását, a dietetika és psychológia szerepét a versenysportban.    </w:t>
      </w:r>
    </w:p>
    <w:p w14:paraId="642F44B4" w14:textId="77777777" w:rsidR="00B05954"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046B982B" w14:textId="77777777" w:rsidR="00B05954" w:rsidRDefault="00B05954" w:rsidP="00B05954">
      <w:pPr>
        <w:tabs>
          <w:tab w:val="left" w:pos="5415"/>
        </w:tabs>
        <w:spacing w:after="240"/>
        <w:rPr>
          <w:sz w:val="24"/>
          <w:szCs w:val="24"/>
          <w:lang w:val="hu-HU"/>
        </w:rPr>
      </w:pPr>
      <w:r>
        <w:rPr>
          <w:sz w:val="24"/>
          <w:szCs w:val="24"/>
          <w:lang w:val="hu-HU"/>
        </w:rPr>
        <w:t xml:space="preserve">1. hét: </w:t>
      </w:r>
    </w:p>
    <w:p w14:paraId="2EB956E1" w14:textId="77777777" w:rsidR="00B05954" w:rsidRPr="00F714DE" w:rsidRDefault="00B05954" w:rsidP="00B05954">
      <w:pPr>
        <w:tabs>
          <w:tab w:val="left" w:pos="5415"/>
        </w:tabs>
        <w:spacing w:after="240"/>
        <w:rPr>
          <w:sz w:val="24"/>
          <w:szCs w:val="24"/>
          <w:lang w:val="hu-HU"/>
        </w:rPr>
      </w:pPr>
      <w:r w:rsidRPr="00F714DE">
        <w:rPr>
          <w:sz w:val="24"/>
          <w:szCs w:val="24"/>
          <w:lang w:val="hu-HU"/>
        </w:rPr>
        <w:t>Szántó Sándor: Sportorvoslás ágai, sportorvosok tevékenysége (1 óra elmélet)</w:t>
      </w:r>
    </w:p>
    <w:p w14:paraId="1746C47E" w14:textId="77777777" w:rsidR="00B05954" w:rsidRPr="00F714DE" w:rsidRDefault="00B05954" w:rsidP="00B05954">
      <w:pPr>
        <w:tabs>
          <w:tab w:val="left" w:pos="5415"/>
        </w:tabs>
        <w:spacing w:after="240"/>
        <w:rPr>
          <w:sz w:val="24"/>
          <w:szCs w:val="24"/>
          <w:lang w:val="hu-HU"/>
        </w:rPr>
      </w:pPr>
      <w:r w:rsidRPr="00F714DE">
        <w:rPr>
          <w:sz w:val="24"/>
          <w:szCs w:val="24"/>
          <w:lang w:val="hu-HU"/>
        </w:rPr>
        <w:t>Magyar János: Sportélettani alapfogalmak, szervrendszerek anatómiai és funkcionális adaptációja (1 óra elmélet)</w:t>
      </w:r>
    </w:p>
    <w:p w14:paraId="10ECC595" w14:textId="77777777" w:rsidR="00B05954" w:rsidRPr="00F714DE" w:rsidRDefault="00B05954" w:rsidP="00B05954">
      <w:pPr>
        <w:tabs>
          <w:tab w:val="left" w:pos="5415"/>
        </w:tabs>
        <w:spacing w:after="240"/>
        <w:rPr>
          <w:sz w:val="24"/>
          <w:szCs w:val="24"/>
          <w:lang w:val="hu-HU"/>
        </w:rPr>
      </w:pPr>
      <w:r w:rsidRPr="00F714DE">
        <w:rPr>
          <w:sz w:val="24"/>
          <w:szCs w:val="24"/>
          <w:lang w:val="hu-HU"/>
        </w:rPr>
        <w:t>Szántó Sándor: Cardiopulmonalis állapotfelmérés (1 óra elmélet, 1 óra gyakorlat)</w:t>
      </w:r>
    </w:p>
    <w:p w14:paraId="66649442" w14:textId="77777777" w:rsidR="00B05954" w:rsidRDefault="00B05954" w:rsidP="00B05954">
      <w:pPr>
        <w:tabs>
          <w:tab w:val="left" w:pos="5415"/>
        </w:tabs>
        <w:spacing w:after="240"/>
        <w:rPr>
          <w:sz w:val="24"/>
          <w:szCs w:val="24"/>
          <w:lang w:val="hu-HU"/>
        </w:rPr>
      </w:pPr>
      <w:r>
        <w:rPr>
          <w:sz w:val="24"/>
          <w:szCs w:val="24"/>
          <w:lang w:val="hu-HU"/>
        </w:rPr>
        <w:lastRenderedPageBreak/>
        <w:t>2. hét</w:t>
      </w:r>
    </w:p>
    <w:p w14:paraId="3B988B7B" w14:textId="77777777" w:rsidR="00B05954" w:rsidRPr="00F714DE" w:rsidRDefault="00B05954" w:rsidP="00B05954">
      <w:pPr>
        <w:tabs>
          <w:tab w:val="left" w:pos="5415"/>
        </w:tabs>
        <w:spacing w:after="240"/>
        <w:rPr>
          <w:sz w:val="24"/>
          <w:szCs w:val="24"/>
          <w:lang w:val="hu-HU"/>
        </w:rPr>
      </w:pPr>
      <w:r w:rsidRPr="00F714DE">
        <w:rPr>
          <w:sz w:val="24"/>
          <w:szCs w:val="24"/>
          <w:lang w:val="hu-HU"/>
        </w:rPr>
        <w:t>Balogh László: Edző és sportorvos kapcsolata, sportorvosi eredmények felhasználása az edzéstervezésben (1 óra elmélet, 1 óra gyakorlat)</w:t>
      </w:r>
    </w:p>
    <w:p w14:paraId="662BCFEA" w14:textId="77777777" w:rsidR="00B05954" w:rsidRPr="00F714DE" w:rsidRDefault="00B05954" w:rsidP="00B05954">
      <w:pPr>
        <w:tabs>
          <w:tab w:val="left" w:pos="5415"/>
        </w:tabs>
        <w:spacing w:after="240"/>
        <w:rPr>
          <w:sz w:val="24"/>
          <w:szCs w:val="24"/>
          <w:lang w:val="hu-HU"/>
        </w:rPr>
      </w:pPr>
      <w:r w:rsidRPr="00F714DE">
        <w:rPr>
          <w:sz w:val="24"/>
          <w:szCs w:val="24"/>
          <w:lang w:val="hu-HU"/>
        </w:rPr>
        <w:t>Erdei Nóra: Kardiológiai alapismeretek és vizsgálómódszerek a sportorvosi gyakorlatban (1 óra elmélet, 1 óra gyakorlat)</w:t>
      </w:r>
    </w:p>
    <w:p w14:paraId="39D422DE" w14:textId="77777777" w:rsidR="00B05954" w:rsidRDefault="00B05954" w:rsidP="00B05954">
      <w:pPr>
        <w:tabs>
          <w:tab w:val="left" w:pos="5415"/>
        </w:tabs>
        <w:spacing w:after="240"/>
        <w:rPr>
          <w:sz w:val="24"/>
          <w:szCs w:val="24"/>
          <w:lang w:val="hu-HU"/>
        </w:rPr>
      </w:pPr>
      <w:r>
        <w:rPr>
          <w:sz w:val="24"/>
          <w:szCs w:val="24"/>
          <w:lang w:val="hu-HU"/>
        </w:rPr>
        <w:t>3. hét:</w:t>
      </w:r>
    </w:p>
    <w:p w14:paraId="1A4A76D7" w14:textId="77777777" w:rsidR="00B05954" w:rsidRPr="00F714DE" w:rsidRDefault="00B05954" w:rsidP="00B05954">
      <w:pPr>
        <w:tabs>
          <w:tab w:val="left" w:pos="5415"/>
        </w:tabs>
        <w:spacing w:after="240"/>
        <w:rPr>
          <w:sz w:val="24"/>
          <w:szCs w:val="24"/>
          <w:lang w:val="hu-HU"/>
        </w:rPr>
      </w:pPr>
      <w:r w:rsidRPr="00F714DE">
        <w:rPr>
          <w:sz w:val="24"/>
          <w:szCs w:val="24"/>
          <w:lang w:val="hu-HU"/>
        </w:rPr>
        <w:t>Szántó Sándor: Sportolók hírtelen szívhalála, megelőzés lehetőségei, fiziológiás és kóros EKG eltérések (1 óra elmélet, 1 óra gyakorlat)</w:t>
      </w:r>
    </w:p>
    <w:p w14:paraId="35BDE7EE" w14:textId="77777777" w:rsidR="00B05954" w:rsidRPr="00F714DE" w:rsidRDefault="00B05954" w:rsidP="00B05954">
      <w:pPr>
        <w:tabs>
          <w:tab w:val="left" w:pos="5415"/>
        </w:tabs>
        <w:spacing w:after="240"/>
        <w:rPr>
          <w:sz w:val="24"/>
          <w:szCs w:val="24"/>
          <w:lang w:val="hu-HU"/>
        </w:rPr>
      </w:pPr>
      <w:r w:rsidRPr="00F714DE">
        <w:rPr>
          <w:sz w:val="24"/>
          <w:szCs w:val="24"/>
          <w:lang w:val="hu-HU"/>
        </w:rPr>
        <w:t>Karácsonyi Zoltán: Akut sportsérülések és ellátásuk (1 óra elmélet, 1 óra gyakorlat)</w:t>
      </w:r>
    </w:p>
    <w:p w14:paraId="5177566C" w14:textId="77777777" w:rsidR="00B05954" w:rsidRDefault="00B05954" w:rsidP="00B05954">
      <w:pPr>
        <w:tabs>
          <w:tab w:val="left" w:pos="5415"/>
        </w:tabs>
        <w:spacing w:after="240"/>
        <w:rPr>
          <w:sz w:val="24"/>
          <w:szCs w:val="24"/>
          <w:lang w:val="hu-HU"/>
        </w:rPr>
      </w:pPr>
      <w:r>
        <w:rPr>
          <w:sz w:val="24"/>
          <w:szCs w:val="24"/>
          <w:lang w:val="hu-HU"/>
        </w:rPr>
        <w:t>4. hét</w:t>
      </w:r>
    </w:p>
    <w:p w14:paraId="6A3B5994" w14:textId="77777777" w:rsidR="00B05954" w:rsidRPr="00F714DE" w:rsidRDefault="00B05954" w:rsidP="00B05954">
      <w:pPr>
        <w:tabs>
          <w:tab w:val="left" w:pos="5415"/>
        </w:tabs>
        <w:spacing w:after="240"/>
        <w:rPr>
          <w:sz w:val="24"/>
          <w:szCs w:val="24"/>
          <w:lang w:val="hu-HU"/>
        </w:rPr>
      </w:pPr>
      <w:r w:rsidRPr="00F714DE">
        <w:rPr>
          <w:sz w:val="24"/>
          <w:szCs w:val="24"/>
          <w:lang w:val="hu-HU"/>
        </w:rPr>
        <w:t>Gulyás Kata: Sportártalmak és kezelésük (1 óra elmélet, 1 óra gyakorlat)</w:t>
      </w:r>
    </w:p>
    <w:p w14:paraId="01E875A3" w14:textId="77777777" w:rsidR="00B05954" w:rsidRPr="00F714DE" w:rsidRDefault="00B05954" w:rsidP="00B05954">
      <w:pPr>
        <w:tabs>
          <w:tab w:val="left" w:pos="5415"/>
        </w:tabs>
        <w:spacing w:after="240"/>
        <w:rPr>
          <w:sz w:val="24"/>
          <w:szCs w:val="24"/>
          <w:lang w:val="hu-HU"/>
        </w:rPr>
      </w:pPr>
      <w:r w:rsidRPr="00F714DE">
        <w:rPr>
          <w:sz w:val="24"/>
          <w:szCs w:val="24"/>
          <w:lang w:val="hu-HU"/>
        </w:rPr>
        <w:t>Takács Dániel: Sérülésprevenció, mozgásszervi állapotfelmérés, sportsérülések kezelése a gyógytornász szemszögéből (1 óra elmélet, 1 óra gyakorlat)</w:t>
      </w:r>
    </w:p>
    <w:p w14:paraId="4DF58CC9" w14:textId="77777777" w:rsidR="00B05954" w:rsidRDefault="00B05954" w:rsidP="00B05954">
      <w:pPr>
        <w:tabs>
          <w:tab w:val="left" w:pos="5415"/>
        </w:tabs>
        <w:spacing w:after="240"/>
        <w:rPr>
          <w:sz w:val="24"/>
          <w:szCs w:val="24"/>
          <w:lang w:val="hu-HU"/>
        </w:rPr>
      </w:pPr>
      <w:r>
        <w:rPr>
          <w:sz w:val="24"/>
          <w:szCs w:val="24"/>
          <w:lang w:val="hu-HU"/>
        </w:rPr>
        <w:t>5. hét:</w:t>
      </w:r>
    </w:p>
    <w:p w14:paraId="6026D90E" w14:textId="77777777" w:rsidR="00B05954" w:rsidRPr="00F714DE" w:rsidRDefault="00B05954" w:rsidP="00B05954">
      <w:pPr>
        <w:tabs>
          <w:tab w:val="left" w:pos="5415"/>
        </w:tabs>
        <w:spacing w:after="240"/>
        <w:rPr>
          <w:sz w:val="24"/>
          <w:szCs w:val="24"/>
          <w:lang w:val="hu-HU"/>
        </w:rPr>
      </w:pPr>
      <w:r w:rsidRPr="00F714DE">
        <w:rPr>
          <w:sz w:val="24"/>
          <w:szCs w:val="24"/>
          <w:lang w:val="hu-HU"/>
        </w:rPr>
        <w:t>Gyurcsik Zsuzsa: Mozgásszervi rehabilitáció, gyógytorna, fizioterápiás lehetőségek (1 óra elmélet, 1 óra gyakorlat)</w:t>
      </w:r>
    </w:p>
    <w:p w14:paraId="4D61DD5B" w14:textId="77777777" w:rsidR="00B05954" w:rsidRPr="00F714DE" w:rsidRDefault="00B05954" w:rsidP="00B05954">
      <w:pPr>
        <w:tabs>
          <w:tab w:val="left" w:pos="5415"/>
        </w:tabs>
        <w:spacing w:after="240"/>
        <w:rPr>
          <w:sz w:val="24"/>
          <w:szCs w:val="24"/>
          <w:lang w:val="hu-HU"/>
        </w:rPr>
      </w:pPr>
      <w:r w:rsidRPr="00F714DE">
        <w:rPr>
          <w:sz w:val="24"/>
          <w:szCs w:val="24"/>
          <w:lang w:val="hu-HU"/>
        </w:rPr>
        <w:t>Zsanda Emília: Sportolók táplálkozásának alapelvei, folyadékpótlás, táplálékkiegészítők (1 óra elmélet, 1 óra gyakorlat)</w:t>
      </w:r>
    </w:p>
    <w:p w14:paraId="3E75BBC8" w14:textId="77777777" w:rsidR="00B05954" w:rsidRDefault="00B05954" w:rsidP="00B05954">
      <w:pPr>
        <w:tabs>
          <w:tab w:val="left" w:pos="5415"/>
        </w:tabs>
        <w:spacing w:after="240"/>
        <w:rPr>
          <w:sz w:val="24"/>
          <w:szCs w:val="24"/>
          <w:lang w:val="hu-HU"/>
        </w:rPr>
      </w:pPr>
      <w:r>
        <w:rPr>
          <w:sz w:val="24"/>
          <w:szCs w:val="24"/>
          <w:lang w:val="hu-HU"/>
        </w:rPr>
        <w:t>6. hét:</w:t>
      </w:r>
    </w:p>
    <w:p w14:paraId="45B1CBAF" w14:textId="77777777" w:rsidR="00B05954" w:rsidRPr="00F714DE" w:rsidRDefault="00B05954" w:rsidP="00B05954">
      <w:pPr>
        <w:tabs>
          <w:tab w:val="left" w:pos="5415"/>
        </w:tabs>
        <w:spacing w:after="240"/>
        <w:rPr>
          <w:sz w:val="24"/>
          <w:szCs w:val="24"/>
          <w:lang w:val="hu-HU"/>
        </w:rPr>
      </w:pPr>
      <w:r w:rsidRPr="00F714DE">
        <w:rPr>
          <w:sz w:val="24"/>
          <w:szCs w:val="24"/>
          <w:lang w:val="hu-HU"/>
        </w:rPr>
        <w:t>Orosz Róbert: Sportpsychológia, lelki egyensúly és fizikai teljesítmény összefüggése (1 óra elmélet, 1 óra gyakorlat)</w:t>
      </w:r>
    </w:p>
    <w:p w14:paraId="50DFE538" w14:textId="77777777" w:rsidR="00B05954" w:rsidRPr="00F063BD" w:rsidRDefault="00B05954" w:rsidP="00B05954">
      <w:pPr>
        <w:tabs>
          <w:tab w:val="left" w:pos="5415"/>
        </w:tabs>
        <w:spacing w:after="240"/>
        <w:rPr>
          <w:sz w:val="24"/>
          <w:szCs w:val="24"/>
          <w:lang w:val="hu-HU"/>
        </w:rPr>
      </w:pPr>
      <w:r w:rsidRPr="00F714DE">
        <w:rPr>
          <w:sz w:val="24"/>
          <w:szCs w:val="24"/>
          <w:lang w:val="hu-HU"/>
        </w:rPr>
        <w:t>Szántó Sándor: Konzultáció, vizsga (2 óra)</w:t>
      </w:r>
    </w:p>
    <w:p w14:paraId="38697DB8" w14:textId="77777777" w:rsidR="00B05954" w:rsidRDefault="00B05954" w:rsidP="00B05954">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Sportorvostani alapismeretek –egyetemi jegyzet – Szegedi Tudományegyetem</w:t>
      </w:r>
    </w:p>
    <w:p w14:paraId="4208D6A8" w14:textId="77777777" w:rsidR="00B05954" w:rsidRDefault="00B05954" w:rsidP="00B05954">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681FCA90" w14:textId="77777777" w:rsidR="00B05954" w:rsidRDefault="00B05954" w:rsidP="00B05954">
      <w:pPr>
        <w:tabs>
          <w:tab w:val="left" w:pos="5415"/>
        </w:tabs>
        <w:spacing w:after="240"/>
        <w:rPr>
          <w:sz w:val="24"/>
          <w:szCs w:val="24"/>
          <w:lang w:val="hu-HU"/>
        </w:rPr>
      </w:pPr>
      <w:r>
        <w:rPr>
          <w:sz w:val="24"/>
          <w:szCs w:val="24"/>
          <w:lang w:val="hu-HU"/>
        </w:rPr>
        <w:t>Pavlik Gábor: Élettan-Sportélettan (Medicina Könyvkiadó Zrt)</w:t>
      </w:r>
    </w:p>
    <w:p w14:paraId="26AAE6DB" w14:textId="77777777" w:rsidR="00B05954" w:rsidRPr="00F063BD" w:rsidRDefault="00B05954" w:rsidP="00B05954">
      <w:pPr>
        <w:tabs>
          <w:tab w:val="left" w:pos="5415"/>
        </w:tabs>
        <w:spacing w:after="240"/>
        <w:rPr>
          <w:sz w:val="24"/>
          <w:szCs w:val="24"/>
          <w:lang w:val="hu-HU"/>
        </w:rPr>
      </w:pPr>
      <w:r>
        <w:rPr>
          <w:sz w:val="24"/>
          <w:szCs w:val="24"/>
          <w:lang w:val="hu-HU"/>
        </w:rPr>
        <w:t>Jákó Péter (szerk.): A sportorvoslás alapjai (Országos Sportegészségügyi Intézet)</w:t>
      </w:r>
    </w:p>
    <w:p w14:paraId="056732A8" w14:textId="77777777" w:rsidR="00B05954" w:rsidRDefault="00B05954" w:rsidP="00B05954">
      <w:pPr>
        <w:tabs>
          <w:tab w:val="left" w:pos="5415"/>
        </w:tabs>
        <w:spacing w:after="240"/>
        <w:rPr>
          <w:sz w:val="24"/>
          <w:szCs w:val="24"/>
          <w:lang w:val="hu-HU"/>
        </w:rPr>
      </w:pPr>
    </w:p>
    <w:p w14:paraId="630F1B5D"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Írásbeli vizsga</w:t>
      </w:r>
    </w:p>
    <w:p w14:paraId="5599B1CD" w14:textId="77777777" w:rsidR="00B05954" w:rsidRPr="00782C9A" w:rsidRDefault="00B05954" w:rsidP="00B05954">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sidRPr="00782C9A">
        <w:rPr>
          <w:sz w:val="24"/>
          <w:szCs w:val="24"/>
          <w:lang w:val="hu-HU"/>
        </w:rPr>
        <w:t xml:space="preserve">5 fokozatú </w:t>
      </w:r>
      <w:r>
        <w:rPr>
          <w:sz w:val="24"/>
          <w:szCs w:val="24"/>
          <w:lang w:val="hu-HU"/>
        </w:rPr>
        <w:t xml:space="preserve">gyakorlati </w:t>
      </w:r>
      <w:r w:rsidRPr="00782C9A">
        <w:rPr>
          <w:sz w:val="24"/>
          <w:szCs w:val="24"/>
          <w:lang w:val="hu-HU"/>
        </w:rPr>
        <w:t>jegy</w:t>
      </w:r>
    </w:p>
    <w:p w14:paraId="4A6F6547" w14:textId="0446D859" w:rsidR="00B05954" w:rsidRDefault="00B05954">
      <w:r>
        <w:br w:type="page"/>
      </w:r>
    </w:p>
    <w:p w14:paraId="48E61378" w14:textId="77777777" w:rsidR="00B05954" w:rsidRPr="00F063BD" w:rsidRDefault="00B05954" w:rsidP="00B05954">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71565D">
        <w:rPr>
          <w:sz w:val="24"/>
          <w:szCs w:val="24"/>
          <w:lang w:val="hu-HU"/>
        </w:rPr>
        <w:t>Fundamentals of sports medicine</w:t>
      </w:r>
      <w:r w:rsidRPr="00F063BD">
        <w:rPr>
          <w:sz w:val="24"/>
          <w:szCs w:val="24"/>
          <w:lang w:val="hu-HU"/>
        </w:rPr>
        <w:tab/>
      </w:r>
    </w:p>
    <w:p w14:paraId="3D85B23E"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71565D">
        <w:rPr>
          <w:sz w:val="24"/>
          <w:szCs w:val="24"/>
          <w:lang w:val="hu-HU"/>
        </w:rPr>
        <w:t>compulsory elective</w:t>
      </w:r>
      <w:r w:rsidRPr="00F063BD">
        <w:rPr>
          <w:sz w:val="24"/>
          <w:szCs w:val="24"/>
          <w:lang w:val="hu-HU"/>
        </w:rPr>
        <w:tab/>
      </w:r>
    </w:p>
    <w:p w14:paraId="4D13D195" w14:textId="77777777" w:rsidR="00B05954" w:rsidRPr="00F063BD" w:rsidRDefault="00B05954" w:rsidP="00B05954">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71565D">
        <w:rPr>
          <w:sz w:val="24"/>
          <w:szCs w:val="24"/>
          <w:lang w:val="hu-HU"/>
        </w:rPr>
        <w:t>2 credits</w:t>
      </w:r>
      <w:r>
        <w:rPr>
          <w:b/>
          <w:sz w:val="24"/>
          <w:szCs w:val="24"/>
          <w:lang w:val="hu-HU"/>
        </w:rPr>
        <w:t xml:space="preserve"> </w:t>
      </w:r>
    </w:p>
    <w:p w14:paraId="0C5C31E6" w14:textId="77777777" w:rsidR="00B05954" w:rsidRPr="00F063BD" w:rsidRDefault="00B05954" w:rsidP="00B05954">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Pr>
          <w:b/>
          <w:sz w:val="24"/>
          <w:szCs w:val="24"/>
          <w:lang w:val="hu-HU"/>
        </w:rPr>
        <w:t xml:space="preserve"> </w:t>
      </w:r>
      <w:r w:rsidRPr="0071565D">
        <w:rPr>
          <w:sz w:val="24"/>
          <w:szCs w:val="24"/>
          <w:lang w:val="hu-HU"/>
        </w:rPr>
        <w:t>Department of Sports Medicine</w:t>
      </w:r>
    </w:p>
    <w:p w14:paraId="47F30631"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71565D">
        <w:rPr>
          <w:sz w:val="24"/>
          <w:szCs w:val="24"/>
          <w:lang w:val="hu-HU"/>
        </w:rPr>
        <w:t>4th-5th year</w:t>
      </w:r>
      <w:r w:rsidRPr="00F063BD">
        <w:rPr>
          <w:sz w:val="24"/>
          <w:szCs w:val="24"/>
          <w:lang w:val="hu-HU"/>
        </w:rPr>
        <w:tab/>
      </w:r>
    </w:p>
    <w:p w14:paraId="51416423"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2673A7">
        <w:rPr>
          <w:sz w:val="24"/>
          <w:szCs w:val="24"/>
          <w:lang w:val="hu-HU"/>
        </w:rPr>
        <w:t>I. félév</w:t>
      </w:r>
      <w:r w:rsidRPr="00F063BD">
        <w:rPr>
          <w:sz w:val="24"/>
          <w:szCs w:val="24"/>
          <w:lang w:val="hu-HU"/>
        </w:rPr>
        <w:tab/>
      </w:r>
    </w:p>
    <w:p w14:paraId="54AB607D"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 xml:space="preserve">Internal Medicine propedeutics, Reumatology-Immunology </w:t>
      </w:r>
      <w:r w:rsidRPr="00F063BD">
        <w:rPr>
          <w:sz w:val="24"/>
          <w:szCs w:val="24"/>
          <w:lang w:val="hu-HU"/>
        </w:rPr>
        <w:tab/>
      </w:r>
    </w:p>
    <w:p w14:paraId="4DA18A14" w14:textId="77777777" w:rsidR="00B05954" w:rsidRPr="00F063BD" w:rsidRDefault="00B05954" w:rsidP="00B05954">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71565D">
        <w:rPr>
          <w:sz w:val="24"/>
          <w:szCs w:val="24"/>
          <w:lang w:val="hu-HU"/>
        </w:rPr>
        <w:t>5-30 students</w:t>
      </w:r>
      <w:r w:rsidRPr="00F063BD">
        <w:rPr>
          <w:b/>
          <w:sz w:val="24"/>
          <w:szCs w:val="24"/>
          <w:lang w:val="hu-HU"/>
        </w:rPr>
        <w:tab/>
      </w:r>
    </w:p>
    <w:p w14:paraId="493B05F8" w14:textId="77777777" w:rsidR="00B05954" w:rsidRPr="00F063BD" w:rsidRDefault="00B05954" w:rsidP="00B05954">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7860D9BA" w14:textId="77777777" w:rsidR="00B05954" w:rsidRPr="00F063BD" w:rsidRDefault="00B05954" w:rsidP="00B05954">
      <w:pPr>
        <w:tabs>
          <w:tab w:val="left" w:pos="1980"/>
          <w:tab w:val="left" w:pos="4140"/>
          <w:tab w:val="left" w:pos="6120"/>
          <w:tab w:val="right" w:pos="9000"/>
        </w:tabs>
        <w:spacing w:after="240"/>
        <w:rPr>
          <w:b/>
          <w:sz w:val="24"/>
          <w:szCs w:val="24"/>
          <w:lang w:val="hu-HU"/>
        </w:rPr>
      </w:pPr>
      <w:r w:rsidRPr="00F063BD">
        <w:rPr>
          <w:sz w:val="24"/>
          <w:szCs w:val="24"/>
          <w:lang w:val="hu-HU"/>
        </w:rPr>
        <w:tab/>
      </w:r>
      <w:r>
        <w:rPr>
          <w:sz w:val="24"/>
          <w:szCs w:val="24"/>
          <w:lang w:val="hu-HU"/>
        </w:rPr>
        <w:t xml:space="preserve">előadás: 12          </w:t>
      </w:r>
      <w:r w:rsidRPr="00F063BD">
        <w:rPr>
          <w:sz w:val="24"/>
          <w:szCs w:val="24"/>
          <w:lang w:val="hu-HU"/>
        </w:rPr>
        <w:t xml:space="preserve">szeminárium: </w:t>
      </w:r>
      <w:r>
        <w:rPr>
          <w:sz w:val="24"/>
          <w:szCs w:val="24"/>
          <w:lang w:val="hu-HU"/>
        </w:rPr>
        <w:t>2</w:t>
      </w:r>
      <w:r w:rsidRPr="00F063BD">
        <w:rPr>
          <w:sz w:val="24"/>
          <w:szCs w:val="24"/>
          <w:lang w:val="hu-HU"/>
        </w:rPr>
        <w:tab/>
        <w:t>gyakorlat:</w:t>
      </w:r>
      <w:r>
        <w:rPr>
          <w:sz w:val="24"/>
          <w:szCs w:val="24"/>
          <w:lang w:val="hu-HU"/>
        </w:rPr>
        <w:t xml:space="preserve"> 10</w:t>
      </w:r>
      <w:r w:rsidRPr="00F063BD">
        <w:rPr>
          <w:sz w:val="24"/>
          <w:szCs w:val="24"/>
          <w:lang w:val="hu-HU"/>
        </w:rPr>
        <w:t xml:space="preserve"> </w:t>
      </w:r>
    </w:p>
    <w:p w14:paraId="368D9E38" w14:textId="77777777" w:rsidR="00B05954" w:rsidRDefault="00B05954" w:rsidP="00B05954">
      <w:pPr>
        <w:tabs>
          <w:tab w:val="left" w:pos="5415"/>
        </w:tabs>
        <w:spacing w:after="240"/>
        <w:rPr>
          <w:b/>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p>
    <w:p w14:paraId="71FBA8AD" w14:textId="77777777" w:rsidR="00B05954" w:rsidRPr="00F063BD" w:rsidRDefault="00B05954" w:rsidP="00B05954">
      <w:pPr>
        <w:tabs>
          <w:tab w:val="left" w:pos="5415"/>
        </w:tabs>
        <w:spacing w:after="240"/>
        <w:rPr>
          <w:sz w:val="24"/>
          <w:szCs w:val="24"/>
          <w:lang w:val="hu-HU"/>
        </w:rPr>
      </w:pPr>
      <w:r w:rsidRPr="000F07EF">
        <w:rPr>
          <w:sz w:val="24"/>
          <w:szCs w:val="24"/>
          <w:lang w:val="hu-HU"/>
        </w:rPr>
        <w:t>Szántó Sándor</w:t>
      </w:r>
      <w:r>
        <w:rPr>
          <w:sz w:val="24"/>
          <w:szCs w:val="24"/>
          <w:lang w:val="hu-HU"/>
        </w:rPr>
        <w:t xml:space="preserve">, </w:t>
      </w:r>
      <w:r w:rsidRPr="000F07EF">
        <w:rPr>
          <w:sz w:val="24"/>
          <w:szCs w:val="24"/>
          <w:lang w:val="hu-HU"/>
        </w:rPr>
        <w:t>Magyar János</w:t>
      </w:r>
      <w:r>
        <w:rPr>
          <w:sz w:val="24"/>
          <w:szCs w:val="24"/>
          <w:lang w:val="hu-HU"/>
        </w:rPr>
        <w:t xml:space="preserve">, </w:t>
      </w:r>
      <w:r w:rsidRPr="000F07EF">
        <w:rPr>
          <w:sz w:val="24"/>
          <w:szCs w:val="24"/>
          <w:lang w:val="hu-HU"/>
        </w:rPr>
        <w:t>Balogh László</w:t>
      </w:r>
      <w:r>
        <w:rPr>
          <w:sz w:val="24"/>
          <w:szCs w:val="24"/>
          <w:lang w:val="hu-HU"/>
        </w:rPr>
        <w:t>, E</w:t>
      </w:r>
      <w:r w:rsidRPr="000F07EF">
        <w:rPr>
          <w:sz w:val="24"/>
          <w:szCs w:val="24"/>
          <w:lang w:val="hu-HU"/>
        </w:rPr>
        <w:t>rdei Nóra</w:t>
      </w:r>
      <w:r>
        <w:rPr>
          <w:sz w:val="24"/>
          <w:szCs w:val="24"/>
          <w:lang w:val="hu-HU"/>
        </w:rPr>
        <w:t xml:space="preserve">, </w:t>
      </w:r>
      <w:r w:rsidRPr="000F07EF">
        <w:rPr>
          <w:sz w:val="24"/>
          <w:szCs w:val="24"/>
          <w:lang w:val="hu-HU"/>
        </w:rPr>
        <w:t>Karácsonyi Zoltán</w:t>
      </w:r>
      <w:r>
        <w:rPr>
          <w:sz w:val="24"/>
          <w:szCs w:val="24"/>
          <w:lang w:val="hu-HU"/>
        </w:rPr>
        <w:t xml:space="preserve">, </w:t>
      </w:r>
      <w:r w:rsidRPr="000F07EF">
        <w:rPr>
          <w:sz w:val="24"/>
          <w:szCs w:val="24"/>
          <w:lang w:val="hu-HU"/>
        </w:rPr>
        <w:t>Gulyás Kata</w:t>
      </w:r>
      <w:r>
        <w:rPr>
          <w:sz w:val="24"/>
          <w:szCs w:val="24"/>
          <w:lang w:val="hu-HU"/>
        </w:rPr>
        <w:t xml:space="preserve">, </w:t>
      </w:r>
      <w:r w:rsidRPr="000F07EF">
        <w:rPr>
          <w:sz w:val="24"/>
          <w:szCs w:val="24"/>
          <w:lang w:val="hu-HU"/>
        </w:rPr>
        <w:t>Takács Dániel</w:t>
      </w:r>
      <w:r>
        <w:rPr>
          <w:sz w:val="24"/>
          <w:szCs w:val="24"/>
          <w:lang w:val="hu-HU"/>
        </w:rPr>
        <w:t>, Gy</w:t>
      </w:r>
      <w:r w:rsidRPr="000F07EF">
        <w:rPr>
          <w:sz w:val="24"/>
          <w:szCs w:val="24"/>
          <w:lang w:val="hu-HU"/>
        </w:rPr>
        <w:t>urcsik Zsuzsa</w:t>
      </w:r>
      <w:r>
        <w:rPr>
          <w:sz w:val="24"/>
          <w:szCs w:val="24"/>
          <w:lang w:val="hu-HU"/>
        </w:rPr>
        <w:t xml:space="preserve">, </w:t>
      </w:r>
      <w:r w:rsidRPr="000F07EF">
        <w:rPr>
          <w:sz w:val="24"/>
          <w:szCs w:val="24"/>
          <w:lang w:val="hu-HU"/>
        </w:rPr>
        <w:t>Zsanda Emília</w:t>
      </w:r>
      <w:r>
        <w:rPr>
          <w:sz w:val="24"/>
          <w:szCs w:val="24"/>
          <w:lang w:val="hu-HU"/>
        </w:rPr>
        <w:t xml:space="preserve">, </w:t>
      </w:r>
      <w:r w:rsidRPr="000F07EF">
        <w:rPr>
          <w:sz w:val="24"/>
          <w:szCs w:val="24"/>
          <w:lang w:val="hu-HU"/>
        </w:rPr>
        <w:t>Orosz Róbert</w:t>
      </w:r>
    </w:p>
    <w:p w14:paraId="5E82E8FC" w14:textId="77777777" w:rsidR="00B05954" w:rsidRDefault="00B05954" w:rsidP="00B05954">
      <w:pPr>
        <w:tabs>
          <w:tab w:val="left" w:pos="5415"/>
        </w:tabs>
        <w:spacing w:after="240"/>
        <w:rPr>
          <w:b/>
          <w:sz w:val="24"/>
          <w:szCs w:val="24"/>
          <w:vertAlign w:val="superscript"/>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br/>
        <w:t>Dr. Szántó Sándor, szanto.sandor@med.unideb.hu</w:t>
      </w:r>
      <w:r>
        <w:rPr>
          <w:sz w:val="24"/>
          <w:szCs w:val="24"/>
          <w:lang w:val="hu-HU"/>
        </w:rPr>
        <w:br/>
      </w:r>
    </w:p>
    <w:p w14:paraId="5F30FA5D" w14:textId="77777777" w:rsidR="00B05954" w:rsidRDefault="00B05954" w:rsidP="00B05954">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Pr>
          <w:b/>
          <w:sz w:val="24"/>
          <w:szCs w:val="24"/>
          <w:lang w:val="hu-HU"/>
        </w:rPr>
        <w:t xml:space="preserve"> </w:t>
      </w:r>
    </w:p>
    <w:p w14:paraId="7501B46C" w14:textId="77777777" w:rsidR="00B05954" w:rsidRPr="008561DA" w:rsidRDefault="00B05954" w:rsidP="00B05954">
      <w:pPr>
        <w:jc w:val="both"/>
        <w:rPr>
          <w:sz w:val="24"/>
          <w:szCs w:val="24"/>
        </w:rPr>
      </w:pPr>
      <w:r>
        <w:rPr>
          <w:sz w:val="24"/>
          <w:szCs w:val="24"/>
        </w:rPr>
        <w:t>T</w:t>
      </w:r>
      <w:r w:rsidRPr="008561DA">
        <w:rPr>
          <w:sz w:val="24"/>
          <w:szCs w:val="24"/>
        </w:rPr>
        <w:t>here is an increasing need for</w:t>
      </w:r>
      <w:r>
        <w:rPr>
          <w:sz w:val="24"/>
          <w:szCs w:val="24"/>
        </w:rPr>
        <w:t xml:space="preserve"> sports medicine, including regular controls of athletes by specialists, testing and optimizing of their performance, prevention, treatment and rehabilitation of their injuries, follow-up their co-morbidities. This course intends to present fundamentals of sports medicine for students during lectures and practices. So students can get knowledge about cardiopulmonary exercise testing, activities of cardiology and internal medicine related to sports, theoretical and practical aspects of mechanism, prevention and treatment of acute and overuse sport injuries and role of nutrition and psychology in elite-level sport activities.     </w:t>
      </w:r>
    </w:p>
    <w:p w14:paraId="5D738FFD" w14:textId="77777777" w:rsidR="00B05954" w:rsidRDefault="00B05954" w:rsidP="00B05954">
      <w:pPr>
        <w:tabs>
          <w:tab w:val="left" w:pos="5415"/>
        </w:tabs>
        <w:spacing w:after="240"/>
        <w:rPr>
          <w:b/>
          <w:sz w:val="24"/>
          <w:szCs w:val="24"/>
          <w:vertAlign w:val="superscript"/>
          <w:lang w:val="hu-HU"/>
        </w:rPr>
      </w:pPr>
    </w:p>
    <w:p w14:paraId="3567C762" w14:textId="77777777" w:rsidR="00B05954" w:rsidRDefault="00B05954" w:rsidP="00B05954">
      <w:pPr>
        <w:tabs>
          <w:tab w:val="left" w:pos="5415"/>
        </w:tabs>
        <w:spacing w:after="240"/>
        <w:rPr>
          <w:sz w:val="24"/>
          <w:szCs w:val="24"/>
          <w:lang w:val="hu-HU"/>
        </w:rPr>
      </w:pPr>
      <w:r w:rsidRPr="00F063BD">
        <w:rPr>
          <w:b/>
          <w:sz w:val="24"/>
          <w:szCs w:val="24"/>
          <w:vertAlign w:val="superscript"/>
          <w:lang w:val="hu-HU"/>
        </w:rPr>
        <w:t xml:space="preserve"> (</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6958D8B6" w14:textId="77777777" w:rsidR="00B05954" w:rsidRDefault="00B05954" w:rsidP="00B05954">
      <w:pPr>
        <w:tabs>
          <w:tab w:val="left" w:pos="5415"/>
        </w:tabs>
        <w:spacing w:after="240"/>
        <w:rPr>
          <w:sz w:val="24"/>
          <w:szCs w:val="24"/>
          <w:lang w:val="hu-HU"/>
        </w:rPr>
      </w:pPr>
      <w:r>
        <w:rPr>
          <w:sz w:val="24"/>
          <w:szCs w:val="24"/>
          <w:lang w:val="hu-HU"/>
        </w:rPr>
        <w:t xml:space="preserve">Week 1.  </w:t>
      </w:r>
    </w:p>
    <w:p w14:paraId="107E9D5B" w14:textId="77777777" w:rsidR="00B05954" w:rsidRPr="0016139C" w:rsidRDefault="00B05954" w:rsidP="00B05954">
      <w:pPr>
        <w:rPr>
          <w:rFonts w:cs="Calibri"/>
          <w:sz w:val="24"/>
          <w:szCs w:val="24"/>
        </w:rPr>
      </w:pPr>
      <w:r w:rsidRPr="0016139C">
        <w:rPr>
          <w:rFonts w:cs="Calibri"/>
          <w:sz w:val="24"/>
          <w:szCs w:val="24"/>
        </w:rPr>
        <w:t>Sandor Szanto: Sections of sports medicine, activities of sports physicians (1 hour lecture)</w:t>
      </w:r>
    </w:p>
    <w:p w14:paraId="64675A5D" w14:textId="77777777" w:rsidR="00B05954" w:rsidRPr="0016139C" w:rsidRDefault="00B05954" w:rsidP="00B05954">
      <w:pPr>
        <w:tabs>
          <w:tab w:val="left" w:pos="5415"/>
        </w:tabs>
        <w:spacing w:after="240"/>
        <w:rPr>
          <w:sz w:val="24"/>
          <w:szCs w:val="24"/>
          <w:lang w:val="hu-HU"/>
        </w:rPr>
      </w:pPr>
      <w:r w:rsidRPr="0016139C">
        <w:rPr>
          <w:sz w:val="24"/>
          <w:szCs w:val="24"/>
          <w:lang w:val="hu-HU"/>
        </w:rPr>
        <w:t>Janos Magyar: Fundamentals of sports physiology, anatomic and functional adaptations of organ systems (1 hour lecture)</w:t>
      </w:r>
    </w:p>
    <w:p w14:paraId="6C02855D" w14:textId="77777777" w:rsidR="00B05954" w:rsidRDefault="00B05954" w:rsidP="00B05954">
      <w:pPr>
        <w:tabs>
          <w:tab w:val="left" w:pos="5415"/>
        </w:tabs>
        <w:spacing w:after="240"/>
        <w:rPr>
          <w:sz w:val="24"/>
          <w:szCs w:val="24"/>
          <w:lang w:val="hu-HU"/>
        </w:rPr>
      </w:pPr>
      <w:r w:rsidRPr="0016139C">
        <w:rPr>
          <w:sz w:val="24"/>
          <w:szCs w:val="24"/>
          <w:lang w:val="hu-HU"/>
        </w:rPr>
        <w:t>Sandor Szanto: Cardiopulmonary exercise testing (1 hour lecture, 1 hour practice)</w:t>
      </w:r>
    </w:p>
    <w:p w14:paraId="37C329FC" w14:textId="77777777" w:rsidR="00B05954" w:rsidRDefault="00B05954" w:rsidP="00B05954">
      <w:pPr>
        <w:tabs>
          <w:tab w:val="left" w:pos="5415"/>
        </w:tabs>
        <w:spacing w:after="240"/>
        <w:rPr>
          <w:sz w:val="24"/>
          <w:szCs w:val="24"/>
          <w:lang w:val="hu-HU"/>
        </w:rPr>
      </w:pPr>
      <w:r>
        <w:rPr>
          <w:sz w:val="24"/>
          <w:szCs w:val="24"/>
          <w:lang w:val="hu-HU"/>
        </w:rPr>
        <w:lastRenderedPageBreak/>
        <w:t>Week 2.</w:t>
      </w:r>
    </w:p>
    <w:p w14:paraId="552E8349" w14:textId="77777777" w:rsidR="00B05954" w:rsidRPr="0016139C" w:rsidRDefault="00B05954" w:rsidP="00B05954">
      <w:pPr>
        <w:tabs>
          <w:tab w:val="left" w:pos="5415"/>
        </w:tabs>
        <w:spacing w:after="240"/>
        <w:rPr>
          <w:sz w:val="24"/>
          <w:szCs w:val="24"/>
          <w:lang w:val="hu-HU"/>
        </w:rPr>
      </w:pPr>
      <w:r w:rsidRPr="0016139C">
        <w:rPr>
          <w:sz w:val="24"/>
          <w:szCs w:val="24"/>
          <w:lang w:val="hu-HU"/>
        </w:rPr>
        <w:t>Laszlo Balogh: Cooperation between trainers and sport physicians, using of sport physician’s  findings in designing of trainings (1 hour lecture, 1 hour practice)</w:t>
      </w:r>
    </w:p>
    <w:p w14:paraId="746F6015" w14:textId="77777777" w:rsidR="00B05954" w:rsidRDefault="00B05954" w:rsidP="00B05954">
      <w:pPr>
        <w:tabs>
          <w:tab w:val="left" w:pos="5415"/>
        </w:tabs>
        <w:spacing w:after="240"/>
        <w:rPr>
          <w:sz w:val="24"/>
          <w:szCs w:val="24"/>
          <w:lang w:val="hu-HU"/>
        </w:rPr>
      </w:pPr>
      <w:r w:rsidRPr="0016139C">
        <w:rPr>
          <w:sz w:val="24"/>
          <w:szCs w:val="24"/>
          <w:lang w:val="hu-HU"/>
        </w:rPr>
        <w:t>Nora Erdei: Fundamentals and examination techniques in sports cardiology (1 hour lecture, 1 hour practice)</w:t>
      </w:r>
    </w:p>
    <w:p w14:paraId="6FC5FA4A" w14:textId="77777777" w:rsidR="00B05954" w:rsidRDefault="00B05954" w:rsidP="00B05954">
      <w:pPr>
        <w:tabs>
          <w:tab w:val="left" w:pos="5415"/>
        </w:tabs>
        <w:spacing w:after="240"/>
        <w:rPr>
          <w:sz w:val="24"/>
          <w:szCs w:val="24"/>
          <w:lang w:val="hu-HU"/>
        </w:rPr>
      </w:pPr>
      <w:r>
        <w:rPr>
          <w:sz w:val="24"/>
          <w:szCs w:val="24"/>
          <w:lang w:val="hu-HU"/>
        </w:rPr>
        <w:t>Week 3.</w:t>
      </w:r>
    </w:p>
    <w:p w14:paraId="191FE20B" w14:textId="77777777" w:rsidR="00B05954" w:rsidRPr="0016139C" w:rsidRDefault="00B05954" w:rsidP="00B05954">
      <w:pPr>
        <w:tabs>
          <w:tab w:val="left" w:pos="5415"/>
        </w:tabs>
        <w:spacing w:after="240"/>
        <w:rPr>
          <w:sz w:val="24"/>
          <w:szCs w:val="24"/>
          <w:lang w:val="hu-HU"/>
        </w:rPr>
      </w:pPr>
      <w:r w:rsidRPr="0016139C">
        <w:rPr>
          <w:sz w:val="24"/>
          <w:szCs w:val="24"/>
          <w:lang w:val="hu-HU"/>
        </w:rPr>
        <w:t>Sandor Szanto: Sudden cardiac death of athletes, possibilities for prevention, physiological and pathological ECG findings (1 hour lecture, 1 hour practice)</w:t>
      </w:r>
    </w:p>
    <w:p w14:paraId="772F8EE4" w14:textId="77777777" w:rsidR="00B05954" w:rsidRDefault="00B05954" w:rsidP="00B05954">
      <w:pPr>
        <w:tabs>
          <w:tab w:val="left" w:pos="5415"/>
        </w:tabs>
        <w:spacing w:after="240"/>
        <w:rPr>
          <w:sz w:val="24"/>
          <w:szCs w:val="24"/>
          <w:lang w:val="hu-HU"/>
        </w:rPr>
      </w:pPr>
      <w:r w:rsidRPr="0016139C">
        <w:rPr>
          <w:sz w:val="24"/>
          <w:szCs w:val="24"/>
          <w:lang w:val="hu-HU"/>
        </w:rPr>
        <w:t>Zoltan Karacsonyi: Acute sport injuries and their treatments (1 hour lecture, 1 hour practice)</w:t>
      </w:r>
    </w:p>
    <w:p w14:paraId="7689CB4B" w14:textId="77777777" w:rsidR="00B05954" w:rsidRDefault="00B05954" w:rsidP="00B05954">
      <w:pPr>
        <w:tabs>
          <w:tab w:val="left" w:pos="5415"/>
        </w:tabs>
        <w:spacing w:after="240"/>
        <w:rPr>
          <w:sz w:val="24"/>
          <w:szCs w:val="24"/>
          <w:lang w:val="hu-HU"/>
        </w:rPr>
      </w:pPr>
      <w:r>
        <w:rPr>
          <w:sz w:val="24"/>
          <w:szCs w:val="24"/>
          <w:lang w:val="hu-HU"/>
        </w:rPr>
        <w:t>Week 4.</w:t>
      </w:r>
    </w:p>
    <w:p w14:paraId="1F48EFDD" w14:textId="77777777" w:rsidR="00B05954" w:rsidRPr="0016139C" w:rsidRDefault="00B05954" w:rsidP="00B05954">
      <w:pPr>
        <w:tabs>
          <w:tab w:val="left" w:pos="5415"/>
        </w:tabs>
        <w:spacing w:after="240"/>
        <w:rPr>
          <w:sz w:val="24"/>
          <w:szCs w:val="24"/>
          <w:lang w:val="hu-HU"/>
        </w:rPr>
      </w:pPr>
      <w:r w:rsidRPr="0016139C">
        <w:rPr>
          <w:sz w:val="24"/>
          <w:szCs w:val="24"/>
          <w:lang w:val="hu-HU"/>
        </w:rPr>
        <w:t>Kata Gulyas:  Sport illnesses and their treatments (1 hour lecture, 1 hour practice)</w:t>
      </w:r>
    </w:p>
    <w:p w14:paraId="4C26AF40" w14:textId="77777777" w:rsidR="00B05954" w:rsidRDefault="00B05954" w:rsidP="00B05954">
      <w:pPr>
        <w:tabs>
          <w:tab w:val="left" w:pos="5415"/>
        </w:tabs>
        <w:spacing w:after="240"/>
        <w:rPr>
          <w:sz w:val="24"/>
          <w:szCs w:val="24"/>
          <w:lang w:val="hu-HU"/>
        </w:rPr>
      </w:pPr>
      <w:r w:rsidRPr="0016139C">
        <w:rPr>
          <w:sz w:val="24"/>
          <w:szCs w:val="24"/>
          <w:lang w:val="hu-HU"/>
        </w:rPr>
        <w:t>Daniel Takacs: Prevention of sport injuries, functional testing of musculoskleletal system, treatment of sport injuries from the aspect of physical therapist (1 hour lecture, 1 hour practice)</w:t>
      </w:r>
    </w:p>
    <w:p w14:paraId="031E0C69" w14:textId="77777777" w:rsidR="00B05954" w:rsidRDefault="00B05954" w:rsidP="00B05954">
      <w:pPr>
        <w:tabs>
          <w:tab w:val="left" w:pos="5415"/>
        </w:tabs>
        <w:spacing w:after="240"/>
        <w:rPr>
          <w:sz w:val="24"/>
          <w:szCs w:val="24"/>
          <w:lang w:val="hu-HU"/>
        </w:rPr>
      </w:pPr>
      <w:r>
        <w:rPr>
          <w:sz w:val="24"/>
          <w:szCs w:val="24"/>
          <w:lang w:val="hu-HU"/>
        </w:rPr>
        <w:t>Week 5.</w:t>
      </w:r>
    </w:p>
    <w:p w14:paraId="32CEC9AC" w14:textId="77777777" w:rsidR="00B05954" w:rsidRPr="0016139C" w:rsidRDefault="00B05954" w:rsidP="00B05954">
      <w:pPr>
        <w:tabs>
          <w:tab w:val="left" w:pos="5415"/>
        </w:tabs>
        <w:spacing w:after="240"/>
        <w:rPr>
          <w:sz w:val="24"/>
          <w:szCs w:val="24"/>
          <w:lang w:val="hu-HU"/>
        </w:rPr>
      </w:pPr>
      <w:r w:rsidRPr="0016139C">
        <w:rPr>
          <w:sz w:val="24"/>
          <w:szCs w:val="24"/>
          <w:lang w:val="hu-HU"/>
        </w:rPr>
        <w:t>Zsuzsa Gyurcsik: Rehabilitation in  musculoskeletal diseases, physical exercises, choices of physical therapy (1 hour lecture, 1 hour practice)</w:t>
      </w:r>
    </w:p>
    <w:p w14:paraId="421BA7CC" w14:textId="77777777" w:rsidR="00B05954" w:rsidRDefault="00B05954" w:rsidP="00B05954">
      <w:pPr>
        <w:tabs>
          <w:tab w:val="left" w:pos="5415"/>
        </w:tabs>
        <w:spacing w:after="240"/>
        <w:rPr>
          <w:sz w:val="24"/>
          <w:szCs w:val="24"/>
          <w:lang w:val="hu-HU"/>
        </w:rPr>
      </w:pPr>
      <w:r w:rsidRPr="0016139C">
        <w:rPr>
          <w:sz w:val="24"/>
          <w:szCs w:val="24"/>
          <w:lang w:val="hu-HU"/>
        </w:rPr>
        <w:t>Emilia Zsanda: Fundamentals of nutrition of athletes, fluid supplementation and food supplements (1 hour lecture, 1 hour practice)</w:t>
      </w:r>
    </w:p>
    <w:p w14:paraId="3A01258F" w14:textId="77777777" w:rsidR="00B05954" w:rsidRDefault="00B05954" w:rsidP="00B05954">
      <w:pPr>
        <w:tabs>
          <w:tab w:val="left" w:pos="5415"/>
        </w:tabs>
        <w:spacing w:after="240"/>
        <w:rPr>
          <w:sz w:val="24"/>
          <w:szCs w:val="24"/>
          <w:lang w:val="hu-HU"/>
        </w:rPr>
      </w:pPr>
      <w:r>
        <w:rPr>
          <w:sz w:val="24"/>
          <w:szCs w:val="24"/>
          <w:lang w:val="hu-HU"/>
        </w:rPr>
        <w:t>Week 6.</w:t>
      </w:r>
    </w:p>
    <w:p w14:paraId="590AC0BB" w14:textId="77777777" w:rsidR="00B05954" w:rsidRPr="0016139C" w:rsidRDefault="00B05954" w:rsidP="00B05954">
      <w:pPr>
        <w:tabs>
          <w:tab w:val="left" w:pos="5415"/>
        </w:tabs>
        <w:spacing w:after="240"/>
        <w:rPr>
          <w:sz w:val="24"/>
          <w:szCs w:val="24"/>
          <w:lang w:val="hu-HU"/>
        </w:rPr>
      </w:pPr>
      <w:r w:rsidRPr="0016139C">
        <w:rPr>
          <w:sz w:val="24"/>
          <w:szCs w:val="24"/>
          <w:lang w:val="hu-HU"/>
        </w:rPr>
        <w:t>Robert Orosz: Sports psychology, relationship between poise of mind and physical capacity (1 hour lecture, 1 hour practice)</w:t>
      </w:r>
    </w:p>
    <w:p w14:paraId="0C90A159" w14:textId="77777777" w:rsidR="00B05954" w:rsidRDefault="00B05954" w:rsidP="00B05954">
      <w:pPr>
        <w:tabs>
          <w:tab w:val="left" w:pos="5415"/>
        </w:tabs>
        <w:spacing w:after="240"/>
        <w:rPr>
          <w:sz w:val="24"/>
          <w:szCs w:val="24"/>
          <w:lang w:val="hu-HU"/>
        </w:rPr>
      </w:pPr>
      <w:r w:rsidRPr="0016139C">
        <w:rPr>
          <w:sz w:val="24"/>
          <w:szCs w:val="24"/>
          <w:lang w:val="hu-HU"/>
        </w:rPr>
        <w:t>Sandor Szanto: Consultation and exam (2 hours)</w:t>
      </w:r>
    </w:p>
    <w:p w14:paraId="238A9DE3" w14:textId="77777777" w:rsidR="00B05954" w:rsidRDefault="00B05954" w:rsidP="00B05954">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w:t>
      </w:r>
    </w:p>
    <w:p w14:paraId="17D7DD0B" w14:textId="77777777" w:rsidR="00B05954" w:rsidRDefault="00B05954" w:rsidP="00B05954">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r w:rsidRPr="00480D4A">
        <w:rPr>
          <w:sz w:val="24"/>
          <w:szCs w:val="24"/>
          <w:lang w:val="hu-HU"/>
        </w:rPr>
        <w:t>Mark A Harrast MD, Jonathan T Finnoff MD, et al.</w:t>
      </w:r>
      <w:r>
        <w:rPr>
          <w:sz w:val="24"/>
          <w:szCs w:val="24"/>
          <w:lang w:val="hu-HU"/>
        </w:rPr>
        <w:t xml:space="preserve">: </w:t>
      </w:r>
      <w:r w:rsidRPr="00480D4A">
        <w:rPr>
          <w:sz w:val="24"/>
          <w:szCs w:val="24"/>
          <w:lang w:val="hu-HU"/>
        </w:rPr>
        <w:t>Sports Medicine: Study Guide and Review for Boards, Second Edition</w:t>
      </w:r>
    </w:p>
    <w:p w14:paraId="4F479EBA"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Written exam</w:t>
      </w:r>
    </w:p>
    <w:p w14:paraId="09A11419" w14:textId="77777777" w:rsidR="00B05954" w:rsidRPr="00F063BD" w:rsidRDefault="00B05954" w:rsidP="00B05954">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AW5</w:t>
      </w:r>
    </w:p>
    <w:p w14:paraId="2CE67DC3" w14:textId="7EF09958" w:rsidR="00137D00" w:rsidRDefault="00137D00">
      <w:r>
        <w:br w:type="page"/>
      </w:r>
    </w:p>
    <w:p w14:paraId="4AA50E85" w14:textId="77777777" w:rsidR="00137D00" w:rsidRPr="00F063BD" w:rsidRDefault="00137D00" w:rsidP="00137D00">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8907C8">
        <w:rPr>
          <w:sz w:val="24"/>
          <w:szCs w:val="24"/>
        </w:rPr>
        <w:t>Nobel prize and molecular biology</w:t>
      </w:r>
      <w:r w:rsidRPr="00F063BD">
        <w:rPr>
          <w:sz w:val="24"/>
          <w:szCs w:val="24"/>
          <w:lang w:val="hu-HU"/>
        </w:rPr>
        <w:tab/>
      </w:r>
    </w:p>
    <w:p w14:paraId="392AE3DA"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3B1DA8">
        <w:rPr>
          <w:sz w:val="24"/>
          <w:szCs w:val="24"/>
          <w:lang w:val="hu-HU"/>
        </w:rPr>
        <w:t>Freely chosen</w:t>
      </w:r>
      <w:r w:rsidRPr="00F063BD">
        <w:rPr>
          <w:sz w:val="24"/>
          <w:szCs w:val="24"/>
          <w:lang w:val="hu-HU"/>
        </w:rPr>
        <w:tab/>
      </w:r>
    </w:p>
    <w:p w14:paraId="3D73EC60" w14:textId="77777777" w:rsidR="00137D00" w:rsidRPr="00F063BD" w:rsidRDefault="00137D00" w:rsidP="00137D00">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3B1DA8">
        <w:rPr>
          <w:sz w:val="24"/>
          <w:szCs w:val="24"/>
          <w:lang w:val="hu-HU"/>
        </w:rPr>
        <w:t>1 credit</w:t>
      </w:r>
      <w:r w:rsidRPr="00F063BD">
        <w:rPr>
          <w:sz w:val="24"/>
          <w:szCs w:val="24"/>
          <w:lang w:val="hu-HU"/>
        </w:rPr>
        <w:tab/>
      </w:r>
    </w:p>
    <w:p w14:paraId="233FF1F9" w14:textId="77777777" w:rsidR="00137D00" w:rsidRPr="00F063BD" w:rsidRDefault="00137D00" w:rsidP="00137D00">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sidRPr="00F063BD">
        <w:rPr>
          <w:sz w:val="24"/>
          <w:szCs w:val="24"/>
          <w:lang w:val="hu-HU"/>
        </w:rPr>
        <w:t xml:space="preserve"> </w:t>
      </w:r>
      <w:r w:rsidRPr="004A3D89">
        <w:rPr>
          <w:sz w:val="24"/>
          <w:szCs w:val="24"/>
          <w:lang w:val="hu-HU"/>
        </w:rPr>
        <w:t>Department of Medical Imaging</w:t>
      </w:r>
      <w:r>
        <w:rPr>
          <w:sz w:val="24"/>
          <w:szCs w:val="24"/>
          <w:lang w:val="hu-HU"/>
        </w:rPr>
        <w:t xml:space="preserve"> </w:t>
      </w:r>
      <w:r w:rsidRPr="00F063BD">
        <w:rPr>
          <w:sz w:val="24"/>
          <w:szCs w:val="24"/>
          <w:lang w:val="hu-HU"/>
        </w:rPr>
        <w:tab/>
      </w:r>
    </w:p>
    <w:p w14:paraId="6732A1CA"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8907C8">
        <w:rPr>
          <w:sz w:val="24"/>
          <w:szCs w:val="24"/>
          <w:lang w:val="hu-HU"/>
        </w:rPr>
        <w:t>2nd year Molecular Biology</w:t>
      </w:r>
      <w:r w:rsidRPr="00F063BD">
        <w:rPr>
          <w:sz w:val="24"/>
          <w:szCs w:val="24"/>
          <w:lang w:val="hu-HU"/>
        </w:rPr>
        <w:tab/>
      </w:r>
    </w:p>
    <w:p w14:paraId="1C75B566"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8907C8">
        <w:rPr>
          <w:sz w:val="24"/>
          <w:szCs w:val="24"/>
          <w:lang w:val="hu-HU"/>
        </w:rPr>
        <w:t>1st semester</w:t>
      </w:r>
      <w:r w:rsidRPr="00F063BD">
        <w:rPr>
          <w:sz w:val="24"/>
          <w:szCs w:val="24"/>
          <w:lang w:val="hu-HU"/>
        </w:rPr>
        <w:tab/>
      </w:r>
    </w:p>
    <w:p w14:paraId="6ABCDCEC"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no prerequisite</w:t>
      </w:r>
      <w:r w:rsidRPr="00F063BD">
        <w:rPr>
          <w:sz w:val="24"/>
          <w:szCs w:val="24"/>
          <w:lang w:val="hu-HU"/>
        </w:rPr>
        <w:tab/>
      </w:r>
    </w:p>
    <w:p w14:paraId="6A7445E3" w14:textId="77777777" w:rsidR="00137D00" w:rsidRPr="00F063BD" w:rsidRDefault="00137D00" w:rsidP="00137D00">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8907C8">
        <w:rPr>
          <w:sz w:val="24"/>
          <w:szCs w:val="24"/>
          <w:lang w:val="hu-HU"/>
        </w:rPr>
        <w:t>5-30 students</w:t>
      </w:r>
      <w:r w:rsidRPr="00F063BD">
        <w:rPr>
          <w:b/>
          <w:sz w:val="24"/>
          <w:szCs w:val="24"/>
          <w:lang w:val="hu-HU"/>
        </w:rPr>
        <w:tab/>
      </w:r>
    </w:p>
    <w:p w14:paraId="09AA14D9" w14:textId="77777777" w:rsidR="00137D00" w:rsidRPr="00F063BD" w:rsidRDefault="00137D00" w:rsidP="00137D00">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5CEE7437" w14:textId="77777777" w:rsidR="00137D00" w:rsidRPr="00F063BD" w:rsidRDefault="00137D00" w:rsidP="00137D00">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Pr>
          <w:sz w:val="24"/>
          <w:szCs w:val="24"/>
          <w:lang w:val="hu-HU"/>
        </w:rPr>
        <w:t>14</w:t>
      </w:r>
      <w:r w:rsidRPr="00F063BD">
        <w:rPr>
          <w:sz w:val="24"/>
          <w:szCs w:val="24"/>
          <w:lang w:val="hu-HU"/>
        </w:rPr>
        <w:tab/>
      </w:r>
      <w:r w:rsidRPr="00FC5631">
        <w:rPr>
          <w:sz w:val="24"/>
          <w:szCs w:val="24"/>
          <w:lang w:val="hu-HU"/>
        </w:rPr>
        <w:t xml:space="preserve">szeminárium: </w:t>
      </w:r>
      <w:r w:rsidRPr="00FC5631">
        <w:rPr>
          <w:sz w:val="24"/>
          <w:szCs w:val="24"/>
          <w:lang w:val="hu-HU"/>
        </w:rPr>
        <w:tab/>
        <w:t>gyakorlat:</w:t>
      </w:r>
      <w:r w:rsidRPr="00007A90">
        <w:rPr>
          <w:strike/>
          <w:sz w:val="24"/>
          <w:szCs w:val="24"/>
          <w:lang w:val="hu-HU"/>
        </w:rPr>
        <w:t xml:space="preserve"> </w:t>
      </w:r>
    </w:p>
    <w:p w14:paraId="42ED4257" w14:textId="77777777" w:rsidR="00137D00" w:rsidRPr="00F063BD" w:rsidRDefault="00137D00" w:rsidP="00137D00">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sidRPr="008907C8">
        <w:rPr>
          <w:sz w:val="24"/>
          <w:szCs w:val="24"/>
          <w:lang w:val="hu-HU"/>
        </w:rPr>
        <w:t>Dr. Teréz Nagy Nyesténé PhD</w:t>
      </w:r>
      <w:r w:rsidRPr="00F063BD">
        <w:rPr>
          <w:sz w:val="24"/>
          <w:szCs w:val="24"/>
          <w:lang w:val="hu-HU"/>
        </w:rPr>
        <w:tab/>
      </w:r>
    </w:p>
    <w:p w14:paraId="2316CDB6" w14:textId="77777777" w:rsidR="00137D00" w:rsidRPr="00F063BD" w:rsidRDefault="00137D00" w:rsidP="00137D00">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t>nyestene@med.unideb.hu</w:t>
      </w:r>
      <w:r w:rsidRPr="00F063BD">
        <w:rPr>
          <w:sz w:val="24"/>
          <w:szCs w:val="24"/>
          <w:lang w:val="hu-HU"/>
        </w:rPr>
        <w:tab/>
      </w:r>
    </w:p>
    <w:p w14:paraId="3CDE8B3F" w14:textId="77777777" w:rsidR="00137D00" w:rsidRPr="003566F2" w:rsidRDefault="00137D00" w:rsidP="00137D00">
      <w:pPr>
        <w:tabs>
          <w:tab w:val="left" w:pos="5415"/>
        </w:tabs>
        <w:spacing w:before="240" w:after="240"/>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3566F2">
        <w:rPr>
          <w:b/>
          <w:sz w:val="24"/>
          <w:szCs w:val="24"/>
          <w:lang w:val="hu-HU"/>
        </w:rPr>
        <w:t xml:space="preserve">:  </w:t>
      </w:r>
      <w:r w:rsidRPr="003566F2">
        <w:rPr>
          <w:rStyle w:val="tlid-translation"/>
          <w:sz w:val="24"/>
          <w:szCs w:val="24"/>
          <w:lang w:val="en"/>
        </w:rPr>
        <w:t xml:space="preserve">I would like to show </w:t>
      </w:r>
      <w:r w:rsidRPr="00086FC3">
        <w:rPr>
          <w:rStyle w:val="tlid-translation"/>
          <w:sz w:val="24"/>
          <w:szCs w:val="24"/>
          <w:lang w:val="en"/>
        </w:rPr>
        <w:t>the</w:t>
      </w:r>
      <w:r>
        <w:rPr>
          <w:rStyle w:val="tlid-translation"/>
          <w:color w:val="FF0000"/>
          <w:sz w:val="24"/>
          <w:szCs w:val="24"/>
          <w:lang w:val="en"/>
        </w:rPr>
        <w:t xml:space="preserve"> </w:t>
      </w:r>
      <w:r w:rsidRPr="003566F2">
        <w:rPr>
          <w:rStyle w:val="tlid-translation"/>
          <w:sz w:val="24"/>
          <w:szCs w:val="24"/>
          <w:lang w:val="en"/>
        </w:rPr>
        <w:t>Nobel Prize and Alfred Nobel</w:t>
      </w:r>
      <w:r w:rsidRPr="00086FC3">
        <w:rPr>
          <w:rStyle w:val="tlid-translation"/>
          <w:sz w:val="24"/>
          <w:szCs w:val="24"/>
          <w:lang w:val="en"/>
        </w:rPr>
        <w:t>’s</w:t>
      </w:r>
      <w:r w:rsidRPr="003566F2">
        <w:rPr>
          <w:rStyle w:val="tlid-translation"/>
          <w:sz w:val="24"/>
          <w:szCs w:val="24"/>
          <w:lang w:val="en"/>
        </w:rPr>
        <w:t xml:space="preserve"> life. </w:t>
      </w:r>
      <w:r w:rsidRPr="003566F2">
        <w:rPr>
          <w:sz w:val="24"/>
          <w:szCs w:val="24"/>
          <w:lang w:val="hu-HU"/>
        </w:rPr>
        <w:t xml:space="preserve">I would like to introduce </w:t>
      </w:r>
      <w:r w:rsidRPr="003566F2">
        <w:rPr>
          <w:rStyle w:val="tlid-translation"/>
          <w:sz w:val="24"/>
          <w:szCs w:val="24"/>
          <w:lang w:val="en"/>
        </w:rPr>
        <w:t xml:space="preserve">Nobel Prize-winning scientists and their research topics, which have pioneered the foundation of molecular biology. </w:t>
      </w:r>
    </w:p>
    <w:p w14:paraId="4090B858" w14:textId="77777777" w:rsidR="00137D00"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0AFCD440" w14:textId="77777777" w:rsidR="00137D00" w:rsidRPr="00E513F4" w:rsidRDefault="00137D00" w:rsidP="00137D00">
      <w:pPr>
        <w:pStyle w:val="NormlWeb"/>
        <w:spacing w:before="200" w:beforeAutospacing="0" w:after="0" w:afterAutospacing="0" w:line="216" w:lineRule="auto"/>
        <w:jc w:val="both"/>
        <w:rPr>
          <w:color w:val="FF0000"/>
          <w:kern w:val="24"/>
        </w:rPr>
      </w:pPr>
      <w:r w:rsidRPr="003566F2">
        <w:t xml:space="preserve">1. </w:t>
      </w:r>
      <w:r w:rsidRPr="00086FC3">
        <w:t>The</w:t>
      </w:r>
      <w:r>
        <w:rPr>
          <w:color w:val="FF0000"/>
        </w:rPr>
        <w:t xml:space="preserve"> </w:t>
      </w:r>
      <w:r w:rsidRPr="003566F2">
        <w:rPr>
          <w:color w:val="000000"/>
          <w:kern w:val="24"/>
        </w:rPr>
        <w:t>History</w:t>
      </w:r>
      <w:r>
        <w:rPr>
          <w:color w:val="000000"/>
          <w:kern w:val="24"/>
        </w:rPr>
        <w:t xml:space="preserve"> of Nobel prize. The</w:t>
      </w:r>
      <w:r w:rsidRPr="003566F2">
        <w:rPr>
          <w:color w:val="000000"/>
          <w:kern w:val="24"/>
        </w:rPr>
        <w:t xml:space="preserve"> molecular biology </w:t>
      </w:r>
      <w:r>
        <w:rPr>
          <w:color w:val="000000"/>
          <w:kern w:val="24"/>
        </w:rPr>
        <w:t xml:space="preserve">of start </w:t>
      </w:r>
      <w:r w:rsidRPr="003566F2">
        <w:rPr>
          <w:color w:val="000000"/>
          <w:kern w:val="24"/>
        </w:rPr>
        <w:t>(work of Twort, d’Herel</w:t>
      </w:r>
      <w:r>
        <w:rPr>
          <w:color w:val="000000"/>
          <w:kern w:val="24"/>
        </w:rPr>
        <w:t xml:space="preserve">) </w:t>
      </w:r>
    </w:p>
    <w:p w14:paraId="20674B48" w14:textId="77777777" w:rsidR="00137D00" w:rsidRPr="003566F2" w:rsidRDefault="00137D00" w:rsidP="00137D00">
      <w:pPr>
        <w:pStyle w:val="NormlWeb"/>
        <w:spacing w:before="200" w:beforeAutospacing="0" w:after="0" w:afterAutospacing="0" w:line="216" w:lineRule="auto"/>
        <w:jc w:val="both"/>
        <w:rPr>
          <w:color w:val="000000"/>
          <w:kern w:val="24"/>
        </w:rPr>
      </w:pPr>
      <w:r w:rsidRPr="003566F2">
        <w:rPr>
          <w:color w:val="000000"/>
          <w:kern w:val="24"/>
        </w:rPr>
        <w:t>2. The molecular mecha</w:t>
      </w:r>
      <w:r>
        <w:rPr>
          <w:color w:val="000000"/>
          <w:kern w:val="24"/>
        </w:rPr>
        <w:t xml:space="preserve">nism, operation, regulation of </w:t>
      </w:r>
      <w:r w:rsidRPr="003566F2">
        <w:rPr>
          <w:color w:val="000000"/>
          <w:kern w:val="24"/>
        </w:rPr>
        <w:t>gene</w:t>
      </w:r>
      <w:r w:rsidRPr="00086FC3">
        <w:rPr>
          <w:kern w:val="24"/>
        </w:rPr>
        <w:t>’s</w:t>
      </w:r>
      <w:r w:rsidRPr="003566F2">
        <w:rPr>
          <w:color w:val="000000"/>
          <w:kern w:val="24"/>
        </w:rPr>
        <w:t>. Medical and physiology prize 1965.</w:t>
      </w:r>
    </w:p>
    <w:p w14:paraId="35BFCD31" w14:textId="77777777" w:rsidR="00137D00" w:rsidRPr="003566F2" w:rsidRDefault="00137D00" w:rsidP="00137D00">
      <w:pPr>
        <w:pStyle w:val="NormlWeb"/>
        <w:spacing w:before="200" w:beforeAutospacing="0" w:after="0" w:afterAutospacing="0" w:line="216" w:lineRule="auto"/>
        <w:jc w:val="both"/>
        <w:rPr>
          <w:color w:val="000000"/>
          <w:kern w:val="24"/>
        </w:rPr>
      </w:pPr>
      <w:r>
        <w:rPr>
          <w:color w:val="000000"/>
          <w:kern w:val="24"/>
        </w:rPr>
        <w:t xml:space="preserve">3. </w:t>
      </w:r>
      <w:r w:rsidRPr="003566F2">
        <w:rPr>
          <w:color w:val="000000"/>
          <w:kern w:val="24"/>
        </w:rPr>
        <w:t xml:space="preserve"> </w:t>
      </w:r>
      <w:r w:rsidRPr="00086FC3">
        <w:rPr>
          <w:kern w:val="24"/>
        </w:rPr>
        <w:t>The marriage of genetic and biochemistry.</w:t>
      </w:r>
      <w:r>
        <w:rPr>
          <w:color w:val="FF0000"/>
          <w:kern w:val="24"/>
        </w:rPr>
        <w:t xml:space="preserve"> </w:t>
      </w:r>
      <w:r w:rsidRPr="003566F2">
        <w:rPr>
          <w:color w:val="000000"/>
          <w:kern w:val="24"/>
        </w:rPr>
        <w:t>Medical and physiology Nobel prize in 1958.</w:t>
      </w:r>
    </w:p>
    <w:p w14:paraId="1A2FA7F2" w14:textId="77777777" w:rsidR="00137D00" w:rsidRPr="003566F2" w:rsidRDefault="00137D00" w:rsidP="00137D00">
      <w:pPr>
        <w:pStyle w:val="NormlWeb"/>
        <w:spacing w:before="200" w:beforeAutospacing="0" w:after="0" w:afterAutospacing="0" w:line="216" w:lineRule="auto"/>
        <w:jc w:val="both"/>
      </w:pPr>
      <w:r>
        <w:t xml:space="preserve">4. Structure of </w:t>
      </w:r>
      <w:r w:rsidRPr="003566F2">
        <w:t>DNA. Cr</w:t>
      </w:r>
      <w:r>
        <w:t>ick, Watson and the other sientists</w:t>
      </w:r>
      <w:r w:rsidRPr="003566F2">
        <w:t>. Medical and physiology Nobel prize in 1958.</w:t>
      </w:r>
    </w:p>
    <w:p w14:paraId="314AABE8" w14:textId="77777777" w:rsidR="00137D00" w:rsidRPr="003566F2" w:rsidRDefault="00137D00" w:rsidP="00137D00">
      <w:pPr>
        <w:pStyle w:val="NormlWeb"/>
        <w:spacing w:before="200" w:beforeAutospacing="0" w:after="0" w:afterAutospacing="0" w:line="216" w:lineRule="auto"/>
        <w:jc w:val="both"/>
      </w:pPr>
      <w:r>
        <w:t xml:space="preserve">5. </w:t>
      </w:r>
      <w:r w:rsidRPr="003566F2">
        <w:t>Nucleic acid, biosyntesis, replication. Medical and physiology Nobel prize in 1959.</w:t>
      </w:r>
    </w:p>
    <w:p w14:paraId="18B1B794" w14:textId="77777777" w:rsidR="00137D00" w:rsidRPr="003566F2" w:rsidRDefault="00137D00" w:rsidP="00137D00">
      <w:pPr>
        <w:pStyle w:val="NormlWeb"/>
        <w:spacing w:before="200" w:beforeAutospacing="0" w:after="0" w:afterAutospacing="0" w:line="216" w:lineRule="auto"/>
        <w:jc w:val="both"/>
      </w:pPr>
      <w:r>
        <w:t xml:space="preserve">6. The </w:t>
      </w:r>
      <w:r w:rsidRPr="003566F2">
        <w:t xml:space="preserve">most important </w:t>
      </w:r>
      <w:r>
        <w:t xml:space="preserve">moleculars, </w:t>
      </w:r>
      <w:r w:rsidRPr="003566F2">
        <w:t>the protein</w:t>
      </w:r>
      <w:r>
        <w:t>s</w:t>
      </w:r>
      <w:r w:rsidRPr="003566F2">
        <w:t xml:space="preserve">. </w:t>
      </w:r>
      <w:r>
        <w:t xml:space="preserve">The first and secondary structure of protein. </w:t>
      </w:r>
      <w:r w:rsidRPr="003566F2">
        <w:t>Chemistry Nobel prize in 1958, 1962, 1976.</w:t>
      </w:r>
    </w:p>
    <w:p w14:paraId="74DC6980" w14:textId="77777777" w:rsidR="00137D00" w:rsidRPr="003566F2" w:rsidRDefault="00137D00" w:rsidP="00137D00">
      <w:pPr>
        <w:pStyle w:val="NormlWeb"/>
        <w:spacing w:after="0"/>
        <w:jc w:val="both"/>
      </w:pPr>
      <w:r w:rsidRPr="003566F2">
        <w:t>7. The molecular mecha</w:t>
      </w:r>
      <w:r>
        <w:t xml:space="preserve">nism, operation, regulation of </w:t>
      </w:r>
      <w:r w:rsidRPr="003566F2">
        <w:t>gene. Medical and physiology prize 1965.</w:t>
      </w:r>
      <w:r>
        <w:t xml:space="preserve"> </w:t>
      </w:r>
      <w:r w:rsidRPr="003566F2">
        <w:t>Decoding of gene. Medical and physiology prize 1968.</w:t>
      </w:r>
    </w:p>
    <w:p w14:paraId="46C8514E" w14:textId="77777777" w:rsidR="00137D00" w:rsidRPr="003566F2" w:rsidRDefault="00137D00" w:rsidP="00137D00">
      <w:pPr>
        <w:pStyle w:val="NormlWeb"/>
        <w:spacing w:after="0"/>
        <w:jc w:val="both"/>
      </w:pPr>
      <w:r>
        <w:t>8</w:t>
      </w:r>
      <w:r w:rsidRPr="003566F2">
        <w:t>. Discantinued gene</w:t>
      </w:r>
      <w:r>
        <w:t>s</w:t>
      </w:r>
      <w:r w:rsidRPr="003566F2">
        <w:t>. Medical and physiology prize 1993.</w:t>
      </w:r>
    </w:p>
    <w:p w14:paraId="0DE3F647" w14:textId="77777777" w:rsidR="00137D00" w:rsidRPr="003566F2" w:rsidRDefault="00137D00" w:rsidP="00137D00">
      <w:pPr>
        <w:pStyle w:val="NormlWeb"/>
        <w:spacing w:after="0"/>
      </w:pPr>
      <w:r>
        <w:t>9</w:t>
      </w:r>
      <w:r w:rsidRPr="003566F2">
        <w:t xml:space="preserve">. Jumping genes. Lonely </w:t>
      </w:r>
      <w:r>
        <w:t xml:space="preserve"> woman researcher </w:t>
      </w:r>
      <w:r w:rsidRPr="003566F2">
        <w:t xml:space="preserve">Nobel price 1983. </w:t>
      </w:r>
    </w:p>
    <w:p w14:paraId="7D6BCC91" w14:textId="77777777" w:rsidR="00137D00" w:rsidRPr="003566F2" w:rsidRDefault="00137D00" w:rsidP="00137D00">
      <w:pPr>
        <w:pStyle w:val="NormlWeb"/>
        <w:spacing w:after="0"/>
      </w:pPr>
      <w:r>
        <w:lastRenderedPageBreak/>
        <w:t>10</w:t>
      </w:r>
      <w:r w:rsidRPr="003566F2">
        <w:t xml:space="preserve">. Cancer viruses and genetic part of cell and </w:t>
      </w:r>
      <w:r>
        <w:t>the interactions of these</w:t>
      </w:r>
      <w:r w:rsidRPr="003566F2">
        <w:t>. Medical and physiology prize 1975.</w:t>
      </w:r>
    </w:p>
    <w:p w14:paraId="2B93E185" w14:textId="77777777" w:rsidR="00137D00" w:rsidRPr="003566F2" w:rsidRDefault="00137D00" w:rsidP="00137D00">
      <w:pPr>
        <w:pStyle w:val="NormlWeb"/>
        <w:spacing w:after="0"/>
      </w:pPr>
      <w:r>
        <w:t>11</w:t>
      </w:r>
      <w:r w:rsidRPr="003566F2">
        <w:t>. RNA, catalylic RNA, ribosims. Chemistry Nobel price 1989.</w:t>
      </w:r>
    </w:p>
    <w:p w14:paraId="633F751E" w14:textId="77777777" w:rsidR="00137D00" w:rsidRPr="003566F2" w:rsidRDefault="00137D00" w:rsidP="00137D00">
      <w:pPr>
        <w:pStyle w:val="NormlWeb"/>
        <w:spacing w:after="0"/>
      </w:pPr>
      <w:r>
        <w:t>12</w:t>
      </w:r>
      <w:r w:rsidRPr="003566F2">
        <w:t>. The first Japan Medical Nobel price 1987.</w:t>
      </w:r>
    </w:p>
    <w:p w14:paraId="147CFCE2" w14:textId="77777777" w:rsidR="00137D00" w:rsidRPr="003566F2" w:rsidRDefault="00137D00" w:rsidP="00137D00">
      <w:pPr>
        <w:pStyle w:val="NormlWeb"/>
        <w:spacing w:after="0"/>
      </w:pPr>
      <w:r>
        <w:t>13</w:t>
      </w:r>
      <w:r w:rsidRPr="003566F2">
        <w:t>. The viruses and molecular biologogy, Prions. Nobel price 1976 and 1997.</w:t>
      </w:r>
    </w:p>
    <w:p w14:paraId="19FE1CAE" w14:textId="77777777" w:rsidR="00137D00" w:rsidRPr="003566F2" w:rsidRDefault="00137D00" w:rsidP="00137D00">
      <w:pPr>
        <w:pStyle w:val="NormlWeb"/>
        <w:spacing w:after="0"/>
      </w:pPr>
      <w:r>
        <w:t>14</w:t>
      </w:r>
      <w:r w:rsidRPr="003566F2">
        <w:t xml:space="preserve">. </w:t>
      </w:r>
      <w:r>
        <w:t>The enginers of genetic.</w:t>
      </w:r>
      <w:r w:rsidRPr="003566F2">
        <w:t xml:space="preserve"> gene surgery. </w:t>
      </w:r>
    </w:p>
    <w:p w14:paraId="449F09FD" w14:textId="77777777" w:rsidR="00137D00" w:rsidRPr="003566F2" w:rsidRDefault="00137D00" w:rsidP="00137D00">
      <w:pPr>
        <w:pStyle w:val="NormlWeb"/>
        <w:spacing w:before="200" w:beforeAutospacing="0" w:after="0" w:afterAutospacing="0" w:line="216" w:lineRule="auto"/>
      </w:pPr>
    </w:p>
    <w:p w14:paraId="08A7AD10" w14:textId="77777777" w:rsidR="00137D00" w:rsidRDefault="00137D00" w:rsidP="00137D00">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w:t>
      </w:r>
    </w:p>
    <w:p w14:paraId="5522E424" w14:textId="77777777" w:rsidR="00137D00" w:rsidRDefault="00137D00" w:rsidP="00137D00">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369729D9" w14:textId="77777777" w:rsidR="00137D00" w:rsidRPr="003566F2" w:rsidRDefault="00137D00" w:rsidP="00137D00">
      <w:pPr>
        <w:numPr>
          <w:ilvl w:val="0"/>
          <w:numId w:val="6"/>
        </w:numPr>
        <w:tabs>
          <w:tab w:val="left" w:pos="5415"/>
        </w:tabs>
        <w:rPr>
          <w:sz w:val="24"/>
          <w:szCs w:val="24"/>
          <w:lang w:val="hu-HU"/>
        </w:rPr>
      </w:pPr>
      <w:r w:rsidRPr="003566F2">
        <w:rPr>
          <w:b/>
          <w:bCs/>
          <w:i/>
          <w:iCs/>
          <w:sz w:val="24"/>
          <w:szCs w:val="24"/>
          <w:lang w:val="hu-HU"/>
        </w:rPr>
        <w:t xml:space="preserve">Venetianer Pál Csillagórák a tudományban, </w:t>
      </w:r>
      <w:r w:rsidRPr="003566F2">
        <w:rPr>
          <w:sz w:val="24"/>
          <w:szCs w:val="24"/>
          <w:lang w:val="hu-HU"/>
        </w:rPr>
        <w:t>Medicina,2003</w:t>
      </w:r>
    </w:p>
    <w:p w14:paraId="602D2B78" w14:textId="77777777" w:rsidR="00137D00" w:rsidRPr="003566F2" w:rsidRDefault="00137D00" w:rsidP="00137D00">
      <w:pPr>
        <w:numPr>
          <w:ilvl w:val="0"/>
          <w:numId w:val="6"/>
        </w:numPr>
        <w:tabs>
          <w:tab w:val="left" w:pos="5415"/>
        </w:tabs>
        <w:rPr>
          <w:sz w:val="24"/>
          <w:szCs w:val="24"/>
          <w:lang w:val="hu-HU"/>
        </w:rPr>
      </w:pPr>
      <w:r w:rsidRPr="003566F2">
        <w:rPr>
          <w:sz w:val="24"/>
          <w:szCs w:val="24"/>
          <w:lang w:val="hu-HU"/>
        </w:rPr>
        <w:t>Judson, H. F.:The eighth day of creation. makers of the revolution in biology. CSH Laboratory press, New York, 1996</w:t>
      </w:r>
    </w:p>
    <w:p w14:paraId="3FE978EE" w14:textId="77777777" w:rsidR="00137D00" w:rsidRPr="003566F2" w:rsidRDefault="00137D00" w:rsidP="00137D00">
      <w:pPr>
        <w:numPr>
          <w:ilvl w:val="0"/>
          <w:numId w:val="6"/>
        </w:numPr>
        <w:tabs>
          <w:tab w:val="left" w:pos="5415"/>
        </w:tabs>
        <w:rPr>
          <w:sz w:val="24"/>
          <w:szCs w:val="24"/>
          <w:lang w:val="hu-HU"/>
        </w:rPr>
      </w:pPr>
      <w:r w:rsidRPr="003566F2">
        <w:rPr>
          <w:sz w:val="24"/>
          <w:szCs w:val="24"/>
          <w:lang w:val="hu-HU"/>
        </w:rPr>
        <w:t>Morange, M.:A history of molecular biology. harvard Univ. Press, 1998</w:t>
      </w:r>
    </w:p>
    <w:p w14:paraId="7AD1103C" w14:textId="77777777" w:rsidR="00137D00" w:rsidRPr="003566F2" w:rsidRDefault="00137D00" w:rsidP="00137D00">
      <w:pPr>
        <w:numPr>
          <w:ilvl w:val="0"/>
          <w:numId w:val="6"/>
        </w:numPr>
        <w:tabs>
          <w:tab w:val="left" w:pos="5415"/>
        </w:tabs>
        <w:rPr>
          <w:sz w:val="24"/>
          <w:szCs w:val="24"/>
          <w:lang w:val="hu-HU"/>
        </w:rPr>
      </w:pPr>
      <w:r w:rsidRPr="003566F2">
        <w:rPr>
          <w:sz w:val="24"/>
          <w:szCs w:val="24"/>
          <w:lang w:val="hu-HU"/>
        </w:rPr>
        <w:t>Hunter, G. K.:Vital forces. The discovery of the molecular basic of life. Acad. Press, 2000</w:t>
      </w:r>
    </w:p>
    <w:p w14:paraId="4168BC77" w14:textId="77777777" w:rsidR="00137D00" w:rsidRPr="003566F2" w:rsidRDefault="00137D00" w:rsidP="00137D00">
      <w:pPr>
        <w:numPr>
          <w:ilvl w:val="0"/>
          <w:numId w:val="6"/>
        </w:numPr>
        <w:tabs>
          <w:tab w:val="left" w:pos="5415"/>
        </w:tabs>
        <w:rPr>
          <w:sz w:val="24"/>
          <w:szCs w:val="24"/>
          <w:lang w:val="hu-HU"/>
        </w:rPr>
      </w:pPr>
      <w:r w:rsidRPr="003566F2">
        <w:rPr>
          <w:sz w:val="24"/>
          <w:szCs w:val="24"/>
          <w:lang w:val="hu-HU"/>
        </w:rPr>
        <w:t xml:space="preserve">Bödők Zs.: Nobel-díjas magyarok,Helikon/Nap kiadók, 2005 </w:t>
      </w:r>
    </w:p>
    <w:p w14:paraId="6A130602" w14:textId="77777777" w:rsidR="00137D00" w:rsidRPr="00F063BD" w:rsidRDefault="00137D00" w:rsidP="00137D00">
      <w:pPr>
        <w:tabs>
          <w:tab w:val="left" w:pos="5415"/>
        </w:tabs>
        <w:spacing w:after="240"/>
        <w:rPr>
          <w:sz w:val="24"/>
          <w:szCs w:val="24"/>
          <w:lang w:val="hu-HU"/>
        </w:rPr>
      </w:pPr>
    </w:p>
    <w:p w14:paraId="76DA6054"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written exam</w:t>
      </w:r>
    </w:p>
    <w:p w14:paraId="32AE5C0B" w14:textId="77777777" w:rsidR="00137D00" w:rsidRPr="00F063BD" w:rsidRDefault="00137D00" w:rsidP="00137D00">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AW5</w:t>
      </w:r>
    </w:p>
    <w:p w14:paraId="6F37CC49" w14:textId="660DF0A1" w:rsidR="00137D00" w:rsidRDefault="00137D00">
      <w:r>
        <w:br w:type="page"/>
      </w:r>
    </w:p>
    <w:p w14:paraId="23152212" w14:textId="6F36FC8C"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2673A7">
        <w:rPr>
          <w:sz w:val="24"/>
          <w:szCs w:val="24"/>
          <w:lang w:val="hu-HU"/>
        </w:rPr>
        <w:t>Szemészeti mikrosebészeti technikák</w:t>
      </w:r>
    </w:p>
    <w:p w14:paraId="7CC8CCE6" w14:textId="5D618458"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2308BD">
        <w:rPr>
          <w:sz w:val="24"/>
          <w:szCs w:val="24"/>
          <w:lang w:val="hu-HU"/>
        </w:rPr>
        <w:t>szabadon v</w:t>
      </w:r>
      <w:r w:rsidRPr="002308BD">
        <w:rPr>
          <w:sz w:val="24"/>
          <w:szCs w:val="24"/>
        </w:rPr>
        <w:t>álasztható</w:t>
      </w:r>
    </w:p>
    <w:p w14:paraId="3E6994E2" w14:textId="43AACDAB" w:rsidR="00E83A07" w:rsidRPr="00F063BD" w:rsidRDefault="00E83A07" w:rsidP="00E83A07">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2308BD">
        <w:rPr>
          <w:sz w:val="24"/>
          <w:szCs w:val="24"/>
          <w:lang w:val="hu-HU"/>
        </w:rPr>
        <w:t>1 kredit</w:t>
      </w:r>
      <w:r>
        <w:rPr>
          <w:b/>
          <w:sz w:val="24"/>
          <w:szCs w:val="24"/>
          <w:lang w:val="hu-HU"/>
        </w:rPr>
        <w:t xml:space="preserve"> </w:t>
      </w:r>
    </w:p>
    <w:p w14:paraId="7381695B" w14:textId="2155B983"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sidRPr="00F063BD">
        <w:rPr>
          <w:sz w:val="24"/>
          <w:szCs w:val="24"/>
          <w:lang w:val="hu-HU"/>
        </w:rPr>
        <w:t xml:space="preserve"> </w:t>
      </w:r>
      <w:r>
        <w:rPr>
          <w:sz w:val="24"/>
          <w:szCs w:val="24"/>
          <w:lang w:val="hu-HU"/>
        </w:rPr>
        <w:t>Szemészeti tanszék</w:t>
      </w:r>
    </w:p>
    <w:p w14:paraId="46B3BE4C"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2308BD">
        <w:rPr>
          <w:sz w:val="24"/>
          <w:szCs w:val="24"/>
          <w:lang w:val="hu-HU"/>
        </w:rPr>
        <w:t>V-VI</w:t>
      </w:r>
      <w:r>
        <w:rPr>
          <w:sz w:val="24"/>
          <w:szCs w:val="24"/>
          <w:lang w:val="hu-HU"/>
        </w:rPr>
        <w:t>. évfolyam</w:t>
      </w:r>
      <w:r w:rsidRPr="00F063BD">
        <w:rPr>
          <w:sz w:val="24"/>
          <w:szCs w:val="24"/>
          <w:lang w:val="hu-HU"/>
        </w:rPr>
        <w:tab/>
      </w:r>
    </w:p>
    <w:p w14:paraId="7898355C"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2308BD">
        <w:rPr>
          <w:sz w:val="24"/>
          <w:szCs w:val="24"/>
          <w:lang w:val="hu-HU"/>
        </w:rPr>
        <w:t>I. félév</w:t>
      </w:r>
      <w:r w:rsidRPr="00F063BD">
        <w:rPr>
          <w:sz w:val="24"/>
          <w:szCs w:val="24"/>
          <w:lang w:val="hu-HU"/>
        </w:rPr>
        <w:tab/>
      </w:r>
    </w:p>
    <w:p w14:paraId="0243FCC4"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sikeres szigorlat/vizsga: Műtéttani alapismeretek, Szemészet</w:t>
      </w:r>
      <w:r w:rsidRPr="00F063BD">
        <w:rPr>
          <w:sz w:val="24"/>
          <w:szCs w:val="24"/>
          <w:lang w:val="hu-HU"/>
        </w:rPr>
        <w:tab/>
      </w:r>
    </w:p>
    <w:p w14:paraId="0544A5E0"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2308BD">
        <w:rPr>
          <w:sz w:val="24"/>
          <w:szCs w:val="24"/>
          <w:lang w:val="hu-HU"/>
        </w:rPr>
        <w:t>5-15 fő</w:t>
      </w:r>
      <w:r w:rsidRPr="00F063BD">
        <w:rPr>
          <w:b/>
          <w:sz w:val="24"/>
          <w:szCs w:val="24"/>
          <w:lang w:val="hu-HU"/>
        </w:rPr>
        <w:tab/>
      </w:r>
    </w:p>
    <w:p w14:paraId="359C3E79"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461565FD"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sidRPr="00F063BD">
        <w:rPr>
          <w:sz w:val="24"/>
          <w:szCs w:val="24"/>
          <w:lang w:val="hu-HU"/>
        </w:rPr>
        <w:tab/>
        <w:t>szeminárium:</w:t>
      </w:r>
      <w:r>
        <w:rPr>
          <w:sz w:val="24"/>
          <w:szCs w:val="24"/>
          <w:lang w:val="hu-HU"/>
        </w:rPr>
        <w:t>5</w:t>
      </w:r>
      <w:r w:rsidRPr="00F063BD">
        <w:rPr>
          <w:sz w:val="24"/>
          <w:szCs w:val="24"/>
          <w:lang w:val="hu-HU"/>
        </w:rPr>
        <w:t xml:space="preserve"> </w:t>
      </w:r>
      <w:r w:rsidRPr="00F063BD">
        <w:rPr>
          <w:sz w:val="24"/>
          <w:szCs w:val="24"/>
          <w:lang w:val="hu-HU"/>
        </w:rPr>
        <w:tab/>
        <w:t xml:space="preserve">gyakorlat: </w:t>
      </w:r>
      <w:r>
        <w:rPr>
          <w:sz w:val="24"/>
          <w:szCs w:val="24"/>
          <w:lang w:val="hu-HU"/>
        </w:rPr>
        <w:t>10</w:t>
      </w:r>
    </w:p>
    <w:p w14:paraId="3DF674C0" w14:textId="77777777" w:rsidR="00E83A07" w:rsidRPr="002308BD"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sidRPr="002308BD">
        <w:rPr>
          <w:sz w:val="24"/>
          <w:szCs w:val="24"/>
          <w:lang w:val="hu-HU"/>
        </w:rPr>
        <w:t>Dr. Takács Lili, Dr. Surányi Éva, Dr. Ujhelyi Bernadett, Dr. Bajdik Beáta</w:t>
      </w:r>
    </w:p>
    <w:p w14:paraId="32E9BB6C" w14:textId="77777777" w:rsidR="00E83A07" w:rsidRPr="00F063BD" w:rsidRDefault="00E83A07" w:rsidP="00E83A07">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t>Dr. Takács Lili ltakacs@med.unideb.hu</w:t>
      </w:r>
      <w:r w:rsidRPr="00F063BD">
        <w:rPr>
          <w:sz w:val="24"/>
          <w:szCs w:val="24"/>
          <w:lang w:val="hu-HU"/>
        </w:rPr>
        <w:tab/>
      </w:r>
    </w:p>
    <w:p w14:paraId="4BC7F7A0" w14:textId="77777777" w:rsidR="00E83A07" w:rsidRPr="00F063BD" w:rsidRDefault="00E83A07" w:rsidP="00E83A07">
      <w:pPr>
        <w:tabs>
          <w:tab w:val="left" w:pos="5415"/>
        </w:tabs>
        <w:spacing w:before="240" w:after="240"/>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F063BD">
        <w:rPr>
          <w:sz w:val="24"/>
          <w:szCs w:val="24"/>
          <w:lang w:val="hu-HU"/>
        </w:rPr>
        <w:t xml:space="preserve"> </w:t>
      </w:r>
      <w:r>
        <w:rPr>
          <w:sz w:val="24"/>
          <w:szCs w:val="24"/>
          <w:lang w:val="hu-HU"/>
        </w:rPr>
        <w:t>A szem és a szem körüli védőszervek anatómiájának, szövettanának áttekintése mikrosebészeti szempontból. A napjainkban leggyakrabban végzett szemészeti műtéti beavatkozások (szürkehályog műtétek, kisműtétek-kisplasztikák, intravitreális injekciók beadása- indikációi) áttekintése. Navigációs gyakorlatok a szem elülső szegmentumában szimulátor segítségével, az operációs mikroszkóp beállításának, mikrosebészeti eszközök használatának gyakorlása. Az ambuláns szemészeti kisműtő és kisműtétek eszközeinek megismerése.</w:t>
      </w:r>
    </w:p>
    <w:p w14:paraId="51738359"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5782DF72" w14:textId="77777777" w:rsidR="00E83A07" w:rsidRDefault="00E83A07" w:rsidP="00E83A07">
      <w:pPr>
        <w:tabs>
          <w:tab w:val="left" w:pos="5415"/>
        </w:tabs>
        <w:spacing w:after="240"/>
        <w:rPr>
          <w:sz w:val="24"/>
          <w:szCs w:val="24"/>
          <w:lang w:val="hu-HU"/>
        </w:rPr>
      </w:pPr>
      <w:r>
        <w:rPr>
          <w:sz w:val="24"/>
          <w:szCs w:val="24"/>
          <w:lang w:val="hu-HU"/>
        </w:rPr>
        <w:t xml:space="preserve">A kurzus 5 héten át, heti 1 szemináriumból és 2 gyakorlatból áll: </w:t>
      </w:r>
    </w:p>
    <w:p w14:paraId="52C30AC1" w14:textId="77777777" w:rsidR="00E83A07" w:rsidRDefault="00E83A07" w:rsidP="00E83A07">
      <w:pPr>
        <w:tabs>
          <w:tab w:val="left" w:pos="5415"/>
        </w:tabs>
        <w:spacing w:after="240"/>
        <w:rPr>
          <w:sz w:val="24"/>
          <w:szCs w:val="24"/>
          <w:lang w:val="hu-HU"/>
        </w:rPr>
      </w:pPr>
      <w:r>
        <w:rPr>
          <w:sz w:val="24"/>
          <w:szCs w:val="24"/>
          <w:lang w:val="hu-HU"/>
        </w:rPr>
        <w:t>Szeminárium 1:A szem és védőszerveinek sebészi anatómiája</w:t>
      </w:r>
    </w:p>
    <w:p w14:paraId="1F806EFF" w14:textId="77777777" w:rsidR="00E83A07" w:rsidRDefault="00E83A07" w:rsidP="00E83A07">
      <w:pPr>
        <w:tabs>
          <w:tab w:val="left" w:pos="5415"/>
        </w:tabs>
        <w:spacing w:after="240"/>
        <w:rPr>
          <w:sz w:val="24"/>
          <w:szCs w:val="24"/>
          <w:lang w:val="hu-HU"/>
        </w:rPr>
      </w:pPr>
      <w:r>
        <w:rPr>
          <w:sz w:val="24"/>
          <w:szCs w:val="24"/>
          <w:lang w:val="hu-HU"/>
        </w:rPr>
        <w:t>Gyakorlat 1-2: A műtéti mikroszkóp beállítása, navigáció az elülső szegmentumban I.</w:t>
      </w:r>
    </w:p>
    <w:p w14:paraId="1D2F0129" w14:textId="77777777" w:rsidR="00E83A07" w:rsidRDefault="00E83A07" w:rsidP="00E83A07">
      <w:pPr>
        <w:tabs>
          <w:tab w:val="left" w:pos="5415"/>
        </w:tabs>
        <w:spacing w:after="240"/>
        <w:rPr>
          <w:sz w:val="24"/>
          <w:szCs w:val="24"/>
          <w:lang w:val="hu-HU"/>
        </w:rPr>
      </w:pPr>
      <w:r>
        <w:rPr>
          <w:sz w:val="24"/>
          <w:szCs w:val="24"/>
          <w:lang w:val="hu-HU"/>
        </w:rPr>
        <w:t>Szeminárium 2: Varratok, varrási technikák a szemészetben</w:t>
      </w:r>
    </w:p>
    <w:p w14:paraId="2F4C312D" w14:textId="77777777" w:rsidR="00E83A07" w:rsidRDefault="00E83A07" w:rsidP="00E83A07">
      <w:pPr>
        <w:tabs>
          <w:tab w:val="left" w:pos="5415"/>
        </w:tabs>
        <w:spacing w:after="240"/>
        <w:rPr>
          <w:sz w:val="24"/>
          <w:szCs w:val="24"/>
          <w:lang w:val="hu-HU"/>
        </w:rPr>
      </w:pPr>
      <w:r>
        <w:rPr>
          <w:sz w:val="24"/>
          <w:szCs w:val="24"/>
          <w:lang w:val="hu-HU"/>
        </w:rPr>
        <w:t>Gyakorlat 3-4: A műtéti mikroszkóp beállítása, navigáció az elülső szegmentumban II.</w:t>
      </w:r>
    </w:p>
    <w:p w14:paraId="1907566E" w14:textId="77777777" w:rsidR="00E83A07" w:rsidRDefault="00E83A07" w:rsidP="00E83A07">
      <w:pPr>
        <w:tabs>
          <w:tab w:val="left" w:pos="5415"/>
        </w:tabs>
        <w:spacing w:after="240"/>
        <w:rPr>
          <w:sz w:val="24"/>
          <w:szCs w:val="24"/>
          <w:lang w:val="hu-HU"/>
        </w:rPr>
      </w:pPr>
      <w:r>
        <w:rPr>
          <w:sz w:val="24"/>
          <w:szCs w:val="24"/>
          <w:lang w:val="hu-HU"/>
        </w:rPr>
        <w:t>Szeminárium 3: A leggyakrabban végzett szemműtét, a szürkehályog műtét alapvető technikái</w:t>
      </w:r>
    </w:p>
    <w:p w14:paraId="498B6D96" w14:textId="77777777" w:rsidR="00E83A07" w:rsidRDefault="00E83A07" w:rsidP="00E83A07">
      <w:pPr>
        <w:tabs>
          <w:tab w:val="left" w:pos="5415"/>
        </w:tabs>
        <w:spacing w:after="240"/>
        <w:rPr>
          <w:sz w:val="24"/>
          <w:szCs w:val="24"/>
          <w:lang w:val="hu-HU"/>
        </w:rPr>
      </w:pPr>
      <w:r>
        <w:rPr>
          <w:sz w:val="24"/>
          <w:szCs w:val="24"/>
          <w:lang w:val="hu-HU"/>
        </w:rPr>
        <w:t>Gyakorlat 5-6:</w:t>
      </w:r>
      <w:r w:rsidRPr="002331EC">
        <w:rPr>
          <w:sz w:val="24"/>
          <w:szCs w:val="24"/>
          <w:lang w:val="hu-HU"/>
        </w:rPr>
        <w:t xml:space="preserve"> </w:t>
      </w:r>
      <w:r>
        <w:rPr>
          <w:sz w:val="24"/>
          <w:szCs w:val="24"/>
          <w:lang w:val="hu-HU"/>
        </w:rPr>
        <w:t>A műtéti mikroszkóp beállítása, navigáció az elülső szegmentumban III.</w:t>
      </w:r>
    </w:p>
    <w:p w14:paraId="04F7F31B" w14:textId="77777777" w:rsidR="00E83A07" w:rsidRDefault="00E83A07" w:rsidP="00E83A07">
      <w:pPr>
        <w:tabs>
          <w:tab w:val="left" w:pos="5415"/>
        </w:tabs>
        <w:spacing w:after="240"/>
        <w:rPr>
          <w:sz w:val="24"/>
          <w:szCs w:val="24"/>
          <w:lang w:val="hu-HU"/>
        </w:rPr>
      </w:pPr>
      <w:r>
        <w:rPr>
          <w:sz w:val="24"/>
          <w:szCs w:val="24"/>
          <w:lang w:val="hu-HU"/>
        </w:rPr>
        <w:lastRenderedPageBreak/>
        <w:t xml:space="preserve">Szeminárium 4: Kisműtétek a szemhéjakon </w:t>
      </w:r>
    </w:p>
    <w:p w14:paraId="3735FD98" w14:textId="77777777" w:rsidR="00E83A07" w:rsidRDefault="00E83A07" w:rsidP="00E83A07">
      <w:pPr>
        <w:tabs>
          <w:tab w:val="left" w:pos="5415"/>
        </w:tabs>
        <w:spacing w:after="240"/>
        <w:rPr>
          <w:sz w:val="24"/>
          <w:szCs w:val="24"/>
          <w:lang w:val="hu-HU"/>
        </w:rPr>
      </w:pPr>
      <w:r>
        <w:rPr>
          <w:sz w:val="24"/>
          <w:szCs w:val="24"/>
          <w:lang w:val="hu-HU"/>
        </w:rPr>
        <w:t>Gyakorlat 7-8: A szemészeti kisműtő berendezéseinek megtekintése, a műtéti terület fertőtlenítése, izolálási, érzéstelenítési eljárások. „Dry-” és „wet lab” gyakorlat.</w:t>
      </w:r>
    </w:p>
    <w:p w14:paraId="2D4E7F32" w14:textId="77777777" w:rsidR="00E83A07" w:rsidRDefault="00E83A07" w:rsidP="00E83A07">
      <w:pPr>
        <w:tabs>
          <w:tab w:val="left" w:pos="5415"/>
        </w:tabs>
        <w:spacing w:after="240"/>
        <w:rPr>
          <w:sz w:val="24"/>
          <w:szCs w:val="24"/>
          <w:lang w:val="hu-HU"/>
        </w:rPr>
      </w:pPr>
      <w:r>
        <w:rPr>
          <w:sz w:val="24"/>
          <w:szCs w:val="24"/>
          <w:lang w:val="hu-HU"/>
        </w:rPr>
        <w:t>Szeminárium 5: Intravitreális injekciók – alapvető ismeretek az indikációkról, gyógyszerekről, szabályozásokról</w:t>
      </w:r>
    </w:p>
    <w:p w14:paraId="377265E0" w14:textId="77777777" w:rsidR="00E83A07" w:rsidRDefault="00E83A07" w:rsidP="00E83A07">
      <w:pPr>
        <w:tabs>
          <w:tab w:val="left" w:pos="5415"/>
        </w:tabs>
        <w:spacing w:after="240"/>
        <w:rPr>
          <w:sz w:val="24"/>
          <w:szCs w:val="24"/>
          <w:lang w:val="hu-HU"/>
        </w:rPr>
      </w:pPr>
      <w:r>
        <w:rPr>
          <w:sz w:val="24"/>
          <w:szCs w:val="24"/>
          <w:lang w:val="hu-HU"/>
        </w:rPr>
        <w:t>Gyakorlat 9-10: Intravitreális injekciók beadásának módja: Sham” injekció beadása. Tesztírás</w:t>
      </w:r>
    </w:p>
    <w:p w14:paraId="3ABB0B81" w14:textId="77777777"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sidRPr="002308BD">
        <w:rPr>
          <w:sz w:val="24"/>
          <w:szCs w:val="24"/>
        </w:rPr>
        <w:t>Süveges, Ildikó:  Szemészet, Medicina, Budapest, 2010</w:t>
      </w:r>
    </w:p>
    <w:p w14:paraId="34B5387E"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27451171"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tesztírás</w:t>
      </w:r>
    </w:p>
    <w:p w14:paraId="1FBAE376"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5 fokozatú gyakorlati jegy </w:t>
      </w:r>
    </w:p>
    <w:p w14:paraId="3FD53A23" w14:textId="5FB4DD50" w:rsidR="00E83A07" w:rsidRDefault="00E83A07">
      <w:r>
        <w:br w:type="page"/>
      </w:r>
    </w:p>
    <w:p w14:paraId="68E0D2CB" w14:textId="67CA5713"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2673A7">
        <w:rPr>
          <w:sz w:val="24"/>
          <w:szCs w:val="24"/>
          <w:lang w:val="hu-HU"/>
        </w:rPr>
        <w:t>Microsurgical techniques in ophthalmology</w:t>
      </w:r>
    </w:p>
    <w:p w14:paraId="1403B68D" w14:textId="7AED81FF"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3609C8">
        <w:rPr>
          <w:sz w:val="24"/>
          <w:szCs w:val="24"/>
          <w:lang w:val="hu-HU"/>
        </w:rPr>
        <w:t>freely chosen</w:t>
      </w:r>
      <w:r w:rsidR="00D26194">
        <w:rPr>
          <w:sz w:val="24"/>
          <w:szCs w:val="24"/>
          <w:lang w:val="hu-HU"/>
        </w:rPr>
        <w:t xml:space="preserve"> elective</w:t>
      </w:r>
    </w:p>
    <w:p w14:paraId="6D7EFBEA" w14:textId="32635233" w:rsidR="00E83A07" w:rsidRPr="00F063BD" w:rsidRDefault="00E83A07" w:rsidP="00E83A07">
      <w:pPr>
        <w:tabs>
          <w:tab w:val="left" w:pos="5415"/>
        </w:tabs>
        <w:spacing w:after="240"/>
        <w:rPr>
          <w:sz w:val="24"/>
          <w:szCs w:val="24"/>
          <w:lang w:val="hu-HU"/>
        </w:rPr>
      </w:pPr>
      <w:r w:rsidRPr="00F063BD">
        <w:rPr>
          <w:b/>
          <w:sz w:val="24"/>
          <w:szCs w:val="24"/>
          <w:lang w:val="hu-HU"/>
        </w:rPr>
        <w:t>Az indítandó kurzus</w:t>
      </w:r>
      <w:r>
        <w:rPr>
          <w:b/>
          <w:sz w:val="24"/>
          <w:szCs w:val="24"/>
          <w:lang w:val="hu-HU"/>
        </w:rPr>
        <w:t xml:space="preserve"> javasolt ECTS credit</w:t>
      </w:r>
      <w:r w:rsidRPr="00F063BD">
        <w:rPr>
          <w:b/>
          <w:sz w:val="24"/>
          <w:szCs w:val="24"/>
          <w:lang w:val="hu-HU"/>
        </w:rPr>
        <w:t>:</w:t>
      </w:r>
      <w:r>
        <w:rPr>
          <w:b/>
          <w:sz w:val="24"/>
          <w:szCs w:val="24"/>
          <w:lang w:val="hu-HU"/>
        </w:rPr>
        <w:t xml:space="preserve"> </w:t>
      </w:r>
      <w:r w:rsidRPr="003609C8">
        <w:rPr>
          <w:sz w:val="24"/>
          <w:szCs w:val="24"/>
          <w:lang w:val="hu-HU"/>
        </w:rPr>
        <w:t>1 credit</w:t>
      </w:r>
    </w:p>
    <w:p w14:paraId="3B931ECB" w14:textId="0EC02492"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sidRPr="00F063BD">
        <w:rPr>
          <w:sz w:val="24"/>
          <w:szCs w:val="24"/>
          <w:lang w:val="hu-HU"/>
        </w:rPr>
        <w:t xml:space="preserve"> </w:t>
      </w:r>
      <w:r>
        <w:rPr>
          <w:sz w:val="24"/>
          <w:szCs w:val="24"/>
          <w:lang w:val="hu-HU"/>
        </w:rPr>
        <w:t>Department of Ophthalmology</w:t>
      </w:r>
    </w:p>
    <w:p w14:paraId="1611230C"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3609C8">
        <w:rPr>
          <w:sz w:val="24"/>
          <w:szCs w:val="24"/>
          <w:lang w:val="hu-HU"/>
        </w:rPr>
        <w:t>5th-6th</w:t>
      </w:r>
      <w:r>
        <w:rPr>
          <w:sz w:val="24"/>
          <w:szCs w:val="24"/>
          <w:lang w:val="hu-HU"/>
        </w:rPr>
        <w:t xml:space="preserve"> year</w:t>
      </w:r>
      <w:r w:rsidRPr="00F063BD">
        <w:rPr>
          <w:sz w:val="24"/>
          <w:szCs w:val="24"/>
          <w:lang w:val="hu-HU"/>
        </w:rPr>
        <w:tab/>
      </w:r>
    </w:p>
    <w:p w14:paraId="2A7A39E9"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3609C8">
        <w:rPr>
          <w:sz w:val="24"/>
          <w:szCs w:val="24"/>
          <w:lang w:val="hu-HU"/>
        </w:rPr>
        <w:t>2nd semester</w:t>
      </w:r>
      <w:r w:rsidRPr="00F063BD">
        <w:rPr>
          <w:sz w:val="24"/>
          <w:szCs w:val="24"/>
          <w:lang w:val="hu-HU"/>
        </w:rPr>
        <w:tab/>
      </w:r>
    </w:p>
    <w:p w14:paraId="2E0C5C1D"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succesful exam in: Basic surgical techniques, Ophthalmology</w:t>
      </w:r>
      <w:r w:rsidRPr="00F063BD">
        <w:rPr>
          <w:sz w:val="24"/>
          <w:szCs w:val="24"/>
          <w:lang w:val="hu-HU"/>
        </w:rPr>
        <w:tab/>
      </w:r>
    </w:p>
    <w:p w14:paraId="2B368E6B"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3609C8">
        <w:rPr>
          <w:sz w:val="24"/>
          <w:szCs w:val="24"/>
          <w:lang w:val="hu-HU"/>
        </w:rPr>
        <w:t>5-15 students</w:t>
      </w:r>
      <w:r w:rsidRPr="00F063BD">
        <w:rPr>
          <w:b/>
          <w:sz w:val="24"/>
          <w:szCs w:val="24"/>
          <w:lang w:val="hu-HU"/>
        </w:rPr>
        <w:tab/>
      </w:r>
    </w:p>
    <w:p w14:paraId="67025617"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5FADAB89"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Pr>
          <w:sz w:val="24"/>
          <w:szCs w:val="24"/>
          <w:lang w:val="hu-HU"/>
        </w:rPr>
        <w:t>-</w:t>
      </w:r>
      <w:r w:rsidRPr="00F063BD">
        <w:rPr>
          <w:sz w:val="24"/>
          <w:szCs w:val="24"/>
          <w:lang w:val="hu-HU"/>
        </w:rPr>
        <w:tab/>
        <w:t>szeminárium:</w:t>
      </w:r>
      <w:r>
        <w:rPr>
          <w:sz w:val="24"/>
          <w:szCs w:val="24"/>
          <w:lang w:val="hu-HU"/>
        </w:rPr>
        <w:t>5</w:t>
      </w:r>
      <w:r w:rsidRPr="00F063BD">
        <w:rPr>
          <w:sz w:val="24"/>
          <w:szCs w:val="24"/>
          <w:lang w:val="hu-HU"/>
        </w:rPr>
        <w:t xml:space="preserve"> </w:t>
      </w:r>
      <w:r w:rsidRPr="00F063BD">
        <w:rPr>
          <w:sz w:val="24"/>
          <w:szCs w:val="24"/>
          <w:lang w:val="hu-HU"/>
        </w:rPr>
        <w:tab/>
        <w:t xml:space="preserve">gyakorlat: </w:t>
      </w:r>
      <w:r>
        <w:rPr>
          <w:sz w:val="24"/>
          <w:szCs w:val="24"/>
          <w:lang w:val="hu-HU"/>
        </w:rPr>
        <w:t>10</w:t>
      </w:r>
    </w:p>
    <w:p w14:paraId="249A984A" w14:textId="77777777" w:rsidR="00E83A07" w:rsidRPr="00F063BD"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sidRPr="003609C8">
        <w:rPr>
          <w:sz w:val="24"/>
          <w:szCs w:val="24"/>
          <w:lang w:val="hu-HU"/>
        </w:rPr>
        <w:t>Dr. Takács Lili, Dr. Surányi Éva, Dr. Ujhelyi Bernadett, Dr, Bajdik Be</w:t>
      </w:r>
      <w:r w:rsidRPr="003609C8">
        <w:rPr>
          <w:sz w:val="24"/>
          <w:szCs w:val="24"/>
        </w:rPr>
        <w:t>áta</w:t>
      </w:r>
      <w:r w:rsidRPr="00F063BD">
        <w:rPr>
          <w:sz w:val="24"/>
          <w:szCs w:val="24"/>
          <w:lang w:val="hu-HU"/>
        </w:rPr>
        <w:tab/>
      </w:r>
    </w:p>
    <w:p w14:paraId="59D1097A" w14:textId="77777777" w:rsidR="00E83A07" w:rsidRPr="00F063BD" w:rsidRDefault="00E83A07" w:rsidP="00E83A07">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t>Dr. Takács Lili ltakacs@med.unideb.hu</w:t>
      </w:r>
      <w:r w:rsidRPr="00F063BD">
        <w:rPr>
          <w:sz w:val="24"/>
          <w:szCs w:val="24"/>
          <w:lang w:val="hu-HU"/>
        </w:rPr>
        <w:tab/>
      </w:r>
    </w:p>
    <w:p w14:paraId="436568CF" w14:textId="77777777" w:rsidR="00E83A07" w:rsidRPr="00F063BD" w:rsidRDefault="00E83A07" w:rsidP="00E83A07">
      <w:pPr>
        <w:tabs>
          <w:tab w:val="left" w:pos="5415"/>
        </w:tabs>
        <w:spacing w:before="240" w:after="240"/>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F063BD">
        <w:rPr>
          <w:sz w:val="24"/>
          <w:szCs w:val="24"/>
          <w:lang w:val="hu-HU"/>
        </w:rPr>
        <w:t xml:space="preserve"> </w:t>
      </w:r>
      <w:r>
        <w:rPr>
          <w:sz w:val="24"/>
          <w:szCs w:val="24"/>
          <w:lang w:val="hu-HU"/>
        </w:rPr>
        <w:t xml:space="preserve"> Survey of ophthalmic anatomy from microsurgical point of view. Acquirement of  basic knowledge on the most frequently practiced ophthalmological operations and interventions (cataract operations, small plasties/operations of the eyelids, intravitreal injections).  Navigation training in the anterior segment of the eye with the help of surgical simulator, practicing the use of operation microscope, use of microsurgical devices. Visiting the facilities of outpatient ophthalmology intervention theatre.</w:t>
      </w:r>
    </w:p>
    <w:p w14:paraId="24729EB9"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5C3FEAA9" w14:textId="77777777" w:rsidR="00E83A07" w:rsidRDefault="00E83A07" w:rsidP="00E83A07">
      <w:pPr>
        <w:tabs>
          <w:tab w:val="left" w:pos="5415"/>
        </w:tabs>
        <w:spacing w:after="240"/>
        <w:rPr>
          <w:sz w:val="24"/>
          <w:szCs w:val="24"/>
          <w:lang w:val="hu-HU"/>
        </w:rPr>
      </w:pPr>
      <w:r>
        <w:rPr>
          <w:sz w:val="24"/>
          <w:szCs w:val="24"/>
          <w:lang w:val="hu-HU"/>
        </w:rPr>
        <w:t>5 week course:, one hour seminar and two hours practice each week</w:t>
      </w:r>
    </w:p>
    <w:p w14:paraId="1B1A2BDD" w14:textId="77777777" w:rsidR="00E83A07" w:rsidRDefault="00E83A07" w:rsidP="00E83A07">
      <w:pPr>
        <w:tabs>
          <w:tab w:val="left" w:pos="5415"/>
        </w:tabs>
        <w:spacing w:after="240"/>
        <w:rPr>
          <w:sz w:val="24"/>
          <w:szCs w:val="24"/>
          <w:lang w:val="hu-HU"/>
        </w:rPr>
      </w:pPr>
      <w:r>
        <w:rPr>
          <w:sz w:val="24"/>
          <w:szCs w:val="24"/>
          <w:lang w:val="hu-HU"/>
        </w:rPr>
        <w:t>Seminar 1: Anatomy of the eye and surrounding tissues from microsurgical point of view</w:t>
      </w:r>
    </w:p>
    <w:p w14:paraId="5611884A" w14:textId="77777777" w:rsidR="00E83A07" w:rsidRDefault="00E83A07" w:rsidP="00E83A07">
      <w:pPr>
        <w:tabs>
          <w:tab w:val="left" w:pos="5415"/>
        </w:tabs>
        <w:spacing w:after="240"/>
        <w:rPr>
          <w:sz w:val="24"/>
          <w:szCs w:val="24"/>
          <w:lang w:val="hu-HU"/>
        </w:rPr>
      </w:pPr>
      <w:r>
        <w:rPr>
          <w:sz w:val="24"/>
          <w:szCs w:val="24"/>
          <w:lang w:val="hu-HU"/>
        </w:rPr>
        <w:t>Practice1-2: Adjusting the operating microscope, navigation in the anterior segment I.</w:t>
      </w:r>
    </w:p>
    <w:p w14:paraId="79A651E6" w14:textId="77777777" w:rsidR="00E83A07" w:rsidRDefault="00E83A07" w:rsidP="00E83A07">
      <w:pPr>
        <w:tabs>
          <w:tab w:val="left" w:pos="5415"/>
        </w:tabs>
        <w:spacing w:after="240"/>
        <w:rPr>
          <w:sz w:val="24"/>
          <w:szCs w:val="24"/>
          <w:lang w:val="hu-HU"/>
        </w:rPr>
      </w:pPr>
      <w:r>
        <w:rPr>
          <w:sz w:val="24"/>
          <w:szCs w:val="24"/>
          <w:lang w:val="hu-HU"/>
        </w:rPr>
        <w:t>Seminar 2: Sutures and suturing techniques in ophthalmology</w:t>
      </w:r>
    </w:p>
    <w:p w14:paraId="7CA0EEA5" w14:textId="77777777" w:rsidR="00E83A07" w:rsidRDefault="00E83A07" w:rsidP="00E83A07">
      <w:pPr>
        <w:tabs>
          <w:tab w:val="left" w:pos="5415"/>
        </w:tabs>
        <w:spacing w:after="240"/>
        <w:rPr>
          <w:sz w:val="24"/>
          <w:szCs w:val="24"/>
          <w:lang w:val="hu-HU"/>
        </w:rPr>
      </w:pPr>
      <w:r>
        <w:rPr>
          <w:sz w:val="24"/>
          <w:szCs w:val="24"/>
          <w:lang w:val="hu-HU"/>
        </w:rPr>
        <w:t>Practice 3-4:</w:t>
      </w:r>
      <w:r w:rsidRPr="0006338D">
        <w:rPr>
          <w:sz w:val="24"/>
          <w:szCs w:val="24"/>
          <w:lang w:val="hu-HU"/>
        </w:rPr>
        <w:t xml:space="preserve"> </w:t>
      </w:r>
      <w:r>
        <w:rPr>
          <w:sz w:val="24"/>
          <w:szCs w:val="24"/>
          <w:lang w:val="hu-HU"/>
        </w:rPr>
        <w:t>Adjusting the operating microscope, navigation in the anterior segment II.</w:t>
      </w:r>
    </w:p>
    <w:p w14:paraId="44F02727" w14:textId="77777777" w:rsidR="00E83A07" w:rsidRDefault="00E83A07" w:rsidP="00E83A07">
      <w:pPr>
        <w:tabs>
          <w:tab w:val="left" w:pos="5415"/>
        </w:tabs>
        <w:spacing w:after="240"/>
        <w:rPr>
          <w:sz w:val="24"/>
          <w:szCs w:val="24"/>
          <w:lang w:val="hu-HU"/>
        </w:rPr>
      </w:pPr>
    </w:p>
    <w:p w14:paraId="4C1ADCB5" w14:textId="77777777" w:rsidR="00E83A07" w:rsidRDefault="00E83A07" w:rsidP="00E83A07">
      <w:pPr>
        <w:tabs>
          <w:tab w:val="left" w:pos="5415"/>
        </w:tabs>
        <w:spacing w:after="240"/>
        <w:rPr>
          <w:sz w:val="24"/>
          <w:szCs w:val="24"/>
          <w:lang w:val="hu-HU"/>
        </w:rPr>
      </w:pPr>
      <w:r>
        <w:rPr>
          <w:sz w:val="24"/>
          <w:szCs w:val="24"/>
          <w:lang w:val="hu-HU"/>
        </w:rPr>
        <w:t>Seminar 3: The most frequent ophthalmological operation: Cataract surgery and its techniques</w:t>
      </w:r>
    </w:p>
    <w:p w14:paraId="3D91E7EB" w14:textId="77777777" w:rsidR="00E83A07" w:rsidRDefault="00E83A07" w:rsidP="00E83A07">
      <w:pPr>
        <w:tabs>
          <w:tab w:val="left" w:pos="5415"/>
        </w:tabs>
        <w:spacing w:after="240"/>
        <w:rPr>
          <w:sz w:val="24"/>
          <w:szCs w:val="24"/>
          <w:lang w:val="hu-HU"/>
        </w:rPr>
      </w:pPr>
      <w:r>
        <w:rPr>
          <w:sz w:val="24"/>
          <w:szCs w:val="24"/>
          <w:lang w:val="hu-HU"/>
        </w:rPr>
        <w:lastRenderedPageBreak/>
        <w:t>Practice 5-6:</w:t>
      </w:r>
      <w:r w:rsidRPr="0006338D">
        <w:rPr>
          <w:sz w:val="24"/>
          <w:szCs w:val="24"/>
          <w:lang w:val="hu-HU"/>
        </w:rPr>
        <w:t xml:space="preserve"> </w:t>
      </w:r>
      <w:r>
        <w:rPr>
          <w:sz w:val="24"/>
          <w:szCs w:val="24"/>
          <w:lang w:val="hu-HU"/>
        </w:rPr>
        <w:t>Adjusting the operating microscope, navigation in the anterior segment III.</w:t>
      </w:r>
    </w:p>
    <w:p w14:paraId="217AE5E2" w14:textId="77777777" w:rsidR="00E83A07" w:rsidRDefault="00E83A07" w:rsidP="00E83A07">
      <w:pPr>
        <w:tabs>
          <w:tab w:val="left" w:pos="5415"/>
        </w:tabs>
        <w:spacing w:after="240"/>
        <w:rPr>
          <w:sz w:val="24"/>
          <w:szCs w:val="24"/>
          <w:lang w:val="hu-HU"/>
        </w:rPr>
      </w:pPr>
      <w:r>
        <w:rPr>
          <w:sz w:val="24"/>
          <w:szCs w:val="24"/>
          <w:lang w:val="hu-HU"/>
        </w:rPr>
        <w:t xml:space="preserve">Seminar 4: Small surgery of the eyelids </w:t>
      </w:r>
    </w:p>
    <w:p w14:paraId="02D1DBD5" w14:textId="77777777" w:rsidR="00E83A07" w:rsidRDefault="00E83A07" w:rsidP="00E83A07">
      <w:pPr>
        <w:tabs>
          <w:tab w:val="left" w:pos="5415"/>
        </w:tabs>
        <w:spacing w:after="240"/>
        <w:rPr>
          <w:sz w:val="24"/>
          <w:szCs w:val="24"/>
          <w:lang w:val="hu-HU"/>
        </w:rPr>
      </w:pPr>
      <w:r>
        <w:rPr>
          <w:sz w:val="24"/>
          <w:szCs w:val="24"/>
          <w:lang w:val="hu-HU"/>
        </w:rPr>
        <w:t>Practice 7-8: Visiting the outpatient surgical facilities, desinfection and isolation of the operation area, anaesthesia, wet and dry-lab.</w:t>
      </w:r>
    </w:p>
    <w:p w14:paraId="47EB2DDB" w14:textId="77777777" w:rsidR="00E83A07" w:rsidRDefault="00E83A07" w:rsidP="00E83A07">
      <w:pPr>
        <w:tabs>
          <w:tab w:val="left" w:pos="5415"/>
        </w:tabs>
        <w:spacing w:after="240"/>
        <w:rPr>
          <w:sz w:val="24"/>
          <w:szCs w:val="24"/>
          <w:lang w:val="hu-HU"/>
        </w:rPr>
      </w:pPr>
      <w:r>
        <w:rPr>
          <w:sz w:val="24"/>
          <w:szCs w:val="24"/>
          <w:lang w:val="hu-HU"/>
        </w:rPr>
        <w:t>Seminar 5: Intravitreal injections- basic knowledge on indications, drugs and legislation</w:t>
      </w:r>
    </w:p>
    <w:p w14:paraId="244AFC3C" w14:textId="77777777" w:rsidR="00E83A07" w:rsidRDefault="00E83A07" w:rsidP="00E83A07">
      <w:pPr>
        <w:tabs>
          <w:tab w:val="left" w:pos="5415"/>
        </w:tabs>
        <w:spacing w:after="240"/>
        <w:rPr>
          <w:sz w:val="24"/>
          <w:szCs w:val="24"/>
          <w:lang w:val="hu-HU"/>
        </w:rPr>
      </w:pPr>
      <w:r>
        <w:rPr>
          <w:sz w:val="24"/>
          <w:szCs w:val="24"/>
          <w:lang w:val="hu-HU"/>
        </w:rPr>
        <w:t>Practice 9-10: How to give an intravitreal injection? (Sham injections) Test writing.</w:t>
      </w:r>
    </w:p>
    <w:p w14:paraId="6BBB53D3" w14:textId="77777777" w:rsidR="00E83A07" w:rsidRPr="00F063BD" w:rsidRDefault="00E83A07" w:rsidP="00E83A07">
      <w:pPr>
        <w:tabs>
          <w:tab w:val="left" w:pos="5415"/>
        </w:tabs>
        <w:spacing w:after="240"/>
        <w:rPr>
          <w:sz w:val="24"/>
          <w:szCs w:val="24"/>
          <w:lang w:val="hu-HU"/>
        </w:rPr>
      </w:pPr>
    </w:p>
    <w:p w14:paraId="0C8BB12E" w14:textId="77777777" w:rsidR="00E83A07"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G. Lang: Ophthalmology A pocket textbook atlas</w:t>
      </w:r>
    </w:p>
    <w:p w14:paraId="6618D7FF"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62234ADE"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test writing</w:t>
      </w:r>
    </w:p>
    <w:p w14:paraId="7EFC22CD"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AW5</w:t>
      </w:r>
    </w:p>
    <w:p w14:paraId="389B2FC9" w14:textId="29D011DA" w:rsidR="00E83A07" w:rsidRDefault="00E83A07">
      <w:r>
        <w:br w:type="page"/>
      </w:r>
    </w:p>
    <w:p w14:paraId="02D33525" w14:textId="3EA07901"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6A25D9">
        <w:rPr>
          <w:sz w:val="24"/>
          <w:szCs w:val="24"/>
          <w:lang w:val="hu-HU"/>
        </w:rPr>
        <w:t>Orvosi betegdokumentációs rendszerek és alkalmazásuk</w:t>
      </w:r>
    </w:p>
    <w:p w14:paraId="7BAA738D"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6A25D9">
        <w:rPr>
          <w:sz w:val="24"/>
          <w:szCs w:val="24"/>
          <w:lang w:val="hu-HU"/>
        </w:rPr>
        <w:t>kötelezően választható</w:t>
      </w:r>
      <w:r w:rsidRPr="00F063BD">
        <w:rPr>
          <w:sz w:val="24"/>
          <w:szCs w:val="24"/>
          <w:lang w:val="hu-HU"/>
        </w:rPr>
        <w:tab/>
      </w:r>
    </w:p>
    <w:p w14:paraId="551FE162" w14:textId="77777777" w:rsidR="00E83A07" w:rsidRPr="006A25D9" w:rsidRDefault="00E83A07" w:rsidP="00E83A07">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Pr>
          <w:sz w:val="24"/>
          <w:szCs w:val="24"/>
          <w:lang w:val="hu-HU"/>
        </w:rPr>
        <w:t>1 kredit</w:t>
      </w:r>
    </w:p>
    <w:p w14:paraId="4316526E" w14:textId="77777777"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Pr>
          <w:b/>
          <w:sz w:val="24"/>
          <w:szCs w:val="24"/>
          <w:lang w:val="hu-HU"/>
        </w:rPr>
        <w:t xml:space="preserve"> </w:t>
      </w:r>
      <w:r>
        <w:rPr>
          <w:sz w:val="24"/>
          <w:szCs w:val="24"/>
          <w:lang w:val="hu-HU"/>
        </w:rPr>
        <w:t>Biofizikai és Sejtbiológiai Intézet Biomatematikai Tanszéke</w:t>
      </w:r>
      <w:r w:rsidRPr="00F063BD">
        <w:rPr>
          <w:sz w:val="24"/>
          <w:szCs w:val="24"/>
          <w:lang w:val="hu-HU"/>
        </w:rPr>
        <w:tab/>
      </w:r>
    </w:p>
    <w:p w14:paraId="4A651A08"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Pr>
          <w:sz w:val="24"/>
          <w:szCs w:val="24"/>
          <w:lang w:val="hu-HU"/>
        </w:rPr>
        <w:t>V. évfolyam</w:t>
      </w:r>
      <w:r w:rsidRPr="00F063BD">
        <w:rPr>
          <w:sz w:val="24"/>
          <w:szCs w:val="24"/>
          <w:lang w:val="hu-HU"/>
        </w:rPr>
        <w:tab/>
      </w:r>
    </w:p>
    <w:p w14:paraId="23A4771B"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Pr>
          <w:sz w:val="24"/>
          <w:szCs w:val="24"/>
          <w:lang w:val="hu-HU"/>
        </w:rPr>
        <w:t>I. és II. félév</w:t>
      </w:r>
      <w:r w:rsidRPr="00F063BD">
        <w:rPr>
          <w:sz w:val="24"/>
          <w:szCs w:val="24"/>
          <w:lang w:val="hu-HU"/>
        </w:rPr>
        <w:tab/>
      </w:r>
    </w:p>
    <w:p w14:paraId="777A043F"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w:t>
      </w:r>
      <w:r w:rsidRPr="00F063BD">
        <w:rPr>
          <w:sz w:val="24"/>
          <w:szCs w:val="24"/>
          <w:lang w:val="hu-HU"/>
        </w:rPr>
        <w:tab/>
      </w:r>
    </w:p>
    <w:p w14:paraId="1F01E2FE"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6A25D9">
        <w:rPr>
          <w:sz w:val="24"/>
          <w:szCs w:val="24"/>
          <w:lang w:val="hu-HU"/>
        </w:rPr>
        <w:t>40-100</w:t>
      </w:r>
      <w:r>
        <w:rPr>
          <w:sz w:val="24"/>
          <w:szCs w:val="24"/>
          <w:lang w:val="hu-HU"/>
        </w:rPr>
        <w:t xml:space="preserve"> fő</w:t>
      </w:r>
      <w:r w:rsidRPr="00F063BD">
        <w:rPr>
          <w:b/>
          <w:sz w:val="24"/>
          <w:szCs w:val="24"/>
          <w:lang w:val="hu-HU"/>
        </w:rPr>
        <w:tab/>
      </w:r>
    </w:p>
    <w:p w14:paraId="266DF8BA"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63EBB1DD"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Pr>
          <w:sz w:val="24"/>
          <w:szCs w:val="24"/>
          <w:lang w:val="hu-HU"/>
        </w:rPr>
        <w:t>4</w:t>
      </w:r>
      <w:r w:rsidRPr="00F063BD">
        <w:rPr>
          <w:sz w:val="24"/>
          <w:szCs w:val="24"/>
          <w:lang w:val="hu-HU"/>
        </w:rPr>
        <w:tab/>
        <w:t xml:space="preserve">szeminárium: </w:t>
      </w:r>
      <w:r w:rsidRPr="00F063BD">
        <w:rPr>
          <w:sz w:val="24"/>
          <w:szCs w:val="24"/>
          <w:lang w:val="hu-HU"/>
        </w:rPr>
        <w:tab/>
        <w:t xml:space="preserve">gyakorlat: </w:t>
      </w:r>
      <w:r>
        <w:rPr>
          <w:sz w:val="24"/>
          <w:szCs w:val="24"/>
          <w:lang w:val="hu-HU"/>
        </w:rPr>
        <w:t>8</w:t>
      </w:r>
    </w:p>
    <w:p w14:paraId="64135143" w14:textId="77777777" w:rsidR="00E83A07" w:rsidRPr="006A25D9"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Pr>
          <w:sz w:val="24"/>
          <w:szCs w:val="24"/>
          <w:lang w:val="hu-HU"/>
        </w:rPr>
        <w:t>T-systems munkatársai, ÁEEK EESZT munkatársai, Prof. Mátyus László és munkatársai</w:t>
      </w:r>
    </w:p>
    <w:p w14:paraId="54215958" w14:textId="77777777" w:rsidR="00E83A07" w:rsidRDefault="00E83A07" w:rsidP="00E83A07">
      <w:pPr>
        <w:tabs>
          <w:tab w:val="left" w:pos="5415"/>
        </w:tabs>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br/>
        <w:t>Prof. Mátyus László</w:t>
      </w:r>
    </w:p>
    <w:p w14:paraId="1E6D754A" w14:textId="77777777" w:rsidR="00E83A07" w:rsidRPr="00F063BD" w:rsidRDefault="00E83A07" w:rsidP="00E83A07">
      <w:pPr>
        <w:tabs>
          <w:tab w:val="left" w:pos="5415"/>
        </w:tabs>
        <w:spacing w:after="240"/>
        <w:rPr>
          <w:sz w:val="24"/>
          <w:szCs w:val="24"/>
          <w:lang w:val="hu-HU"/>
        </w:rPr>
      </w:pPr>
      <w:r>
        <w:rPr>
          <w:sz w:val="24"/>
          <w:szCs w:val="24"/>
          <w:lang w:val="hu-HU"/>
        </w:rPr>
        <w:t>lmatyus@med.unideb.hu</w:t>
      </w:r>
    </w:p>
    <w:p w14:paraId="68395612" w14:textId="77777777" w:rsidR="00E83A07" w:rsidRPr="006A25D9" w:rsidRDefault="00E83A07" w:rsidP="00E83A07">
      <w:pPr>
        <w:tabs>
          <w:tab w:val="left" w:pos="5415"/>
        </w:tabs>
        <w:spacing w:before="240" w:after="240"/>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Pr>
          <w:b/>
          <w:sz w:val="24"/>
          <w:szCs w:val="24"/>
          <w:lang w:val="hu-HU"/>
        </w:rPr>
        <w:t xml:space="preserve"> </w:t>
      </w:r>
      <w:r w:rsidRPr="006A25D9">
        <w:rPr>
          <w:sz w:val="24"/>
          <w:szCs w:val="24"/>
          <w:lang w:val="hu-HU"/>
        </w:rPr>
        <w:t>A kurzus célja, hogy a hallgatók megismerjék az alkalmazott betegdokumentációs rendszereket, hogy bizonyos jogosultság és felügyelet mellett már a szigorló évben nagyobb jártasságra tegyenek szert azok gyakorlati al</w:t>
      </w:r>
      <w:r>
        <w:rPr>
          <w:sz w:val="24"/>
          <w:szCs w:val="24"/>
          <w:lang w:val="hu-HU"/>
        </w:rPr>
        <w:t>kal</w:t>
      </w:r>
      <w:r w:rsidRPr="006A25D9">
        <w:rPr>
          <w:sz w:val="24"/>
          <w:szCs w:val="24"/>
          <w:lang w:val="hu-HU"/>
        </w:rPr>
        <w:t>m</w:t>
      </w:r>
      <w:r>
        <w:rPr>
          <w:sz w:val="24"/>
          <w:szCs w:val="24"/>
          <w:lang w:val="hu-HU"/>
        </w:rPr>
        <w:t>a</w:t>
      </w:r>
      <w:r w:rsidRPr="006A25D9">
        <w:rPr>
          <w:sz w:val="24"/>
          <w:szCs w:val="24"/>
          <w:lang w:val="hu-HU"/>
        </w:rPr>
        <w:t>zása terén</w:t>
      </w:r>
      <w:r>
        <w:rPr>
          <w:sz w:val="24"/>
          <w:szCs w:val="24"/>
          <w:lang w:val="hu-HU"/>
        </w:rPr>
        <w:t>.</w:t>
      </w:r>
    </w:p>
    <w:p w14:paraId="7AA7E799"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166CCA7A" w14:textId="77777777" w:rsidR="00E83A07" w:rsidRPr="002F57E2" w:rsidRDefault="00E83A07" w:rsidP="00E83A07">
      <w:pPr>
        <w:tabs>
          <w:tab w:val="left" w:pos="5415"/>
        </w:tabs>
        <w:spacing w:after="240"/>
        <w:rPr>
          <w:sz w:val="24"/>
          <w:szCs w:val="24"/>
          <w:lang w:val="hu-HU"/>
        </w:rPr>
      </w:pPr>
      <w:r w:rsidRPr="002F57E2">
        <w:rPr>
          <w:sz w:val="24"/>
          <w:szCs w:val="24"/>
          <w:lang w:val="hu-HU"/>
        </w:rPr>
        <w:t>1-2. óra: Betegellátással kapcsolatos alapfogalmak, ellátási folyamat, HIS felület, bejelentkezés</w:t>
      </w:r>
      <w:r w:rsidRPr="002F57E2">
        <w:rPr>
          <w:sz w:val="24"/>
          <w:szCs w:val="24"/>
          <w:lang w:val="hu-HU"/>
        </w:rPr>
        <w:br/>
        <w:t>3-4. óra: Járóbeteg ellátás</w:t>
      </w:r>
      <w:r w:rsidRPr="002F57E2">
        <w:rPr>
          <w:sz w:val="24"/>
          <w:szCs w:val="24"/>
          <w:lang w:val="hu-HU"/>
        </w:rPr>
        <w:br/>
        <w:t>5.    óra: Diagnosztikai ellátás (laboratórium, képalkotó, patológia)</w:t>
      </w:r>
      <w:r w:rsidRPr="002F57E2">
        <w:rPr>
          <w:sz w:val="24"/>
          <w:szCs w:val="24"/>
          <w:lang w:val="hu-HU"/>
        </w:rPr>
        <w:br/>
        <w:t>6-7. óra: Fekvőbeteg- és kúraszerű ellátás</w:t>
      </w:r>
      <w:r w:rsidRPr="002F57E2">
        <w:rPr>
          <w:sz w:val="24"/>
          <w:szCs w:val="24"/>
          <w:lang w:val="hu-HU"/>
        </w:rPr>
        <w:br/>
        <w:t>8-9. óra: Kiemelt modulok</w:t>
      </w:r>
      <w:r w:rsidRPr="002F57E2">
        <w:rPr>
          <w:sz w:val="24"/>
          <w:szCs w:val="24"/>
          <w:lang w:val="hu-HU"/>
        </w:rPr>
        <w:br/>
        <w:t>10. óra: Riportok, statisztikák, tudományos célú használat</w:t>
      </w:r>
      <w:r w:rsidRPr="002F57E2">
        <w:rPr>
          <w:sz w:val="24"/>
          <w:szCs w:val="24"/>
          <w:lang w:val="hu-HU"/>
        </w:rPr>
        <w:br/>
        <w:t>11. óra: EESZT</w:t>
      </w:r>
      <w:r w:rsidRPr="002F57E2">
        <w:rPr>
          <w:sz w:val="24"/>
          <w:szCs w:val="24"/>
          <w:lang w:val="hu-HU"/>
        </w:rPr>
        <w:br/>
        <w:t>12. óra: Vizsga</w:t>
      </w:r>
    </w:p>
    <w:p w14:paraId="66A06164" w14:textId="77777777"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Pr>
          <w:sz w:val="24"/>
          <w:szCs w:val="24"/>
          <w:lang w:val="hu-HU"/>
        </w:rPr>
        <w:t xml:space="preserve"> a kurzushoz tartozó tananyag a kurzus honlapján lesz elérhető</w:t>
      </w:r>
    </w:p>
    <w:p w14:paraId="31C52693"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7365A8CB"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elektronikus vizsga</w:t>
      </w:r>
    </w:p>
    <w:p w14:paraId="1E097A52" w14:textId="77777777" w:rsidR="00E83A07" w:rsidRPr="006A25D9"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sidRPr="006043AF">
        <w:rPr>
          <w:sz w:val="24"/>
          <w:szCs w:val="24"/>
          <w:lang w:val="hu-HU"/>
        </w:rPr>
        <w:t>5 fokozatú</w:t>
      </w:r>
      <w:r>
        <w:rPr>
          <w:b/>
          <w:sz w:val="24"/>
          <w:szCs w:val="24"/>
          <w:lang w:val="hu-HU"/>
        </w:rPr>
        <w:t xml:space="preserve"> </w:t>
      </w:r>
      <w:r>
        <w:rPr>
          <w:sz w:val="24"/>
          <w:szCs w:val="24"/>
          <w:lang w:val="hu-HU"/>
        </w:rPr>
        <w:t xml:space="preserve">gyakorlati jegy </w:t>
      </w:r>
    </w:p>
    <w:p w14:paraId="2E49A9F2" w14:textId="6CA657F4" w:rsidR="00E83A07" w:rsidRDefault="00E83A07">
      <w:r>
        <w:lastRenderedPageBreak/>
        <w:br w:type="page"/>
      </w:r>
    </w:p>
    <w:p w14:paraId="5C234AE0" w14:textId="77777777" w:rsidR="00E83A07" w:rsidRPr="002673A7"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2673A7">
        <w:rPr>
          <w:sz w:val="24"/>
          <w:szCs w:val="24"/>
          <w:lang w:val="hu-HU"/>
        </w:rPr>
        <w:t>Halottakkal kapcsolatos ügymenetek (Halottvizsgálati Bizonyítvány - HVB)</w:t>
      </w:r>
      <w:r w:rsidRPr="002673A7">
        <w:rPr>
          <w:i/>
          <w:sz w:val="24"/>
          <w:szCs w:val="24"/>
          <w:lang w:val="hu-HU"/>
        </w:rPr>
        <w:tab/>
      </w:r>
    </w:p>
    <w:p w14:paraId="50FC49C4" w14:textId="77777777" w:rsidR="00E83A07" w:rsidRPr="00E25E42"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E25E42">
        <w:rPr>
          <w:sz w:val="24"/>
          <w:szCs w:val="24"/>
          <w:lang w:val="hu-HU"/>
        </w:rPr>
        <w:t>szabadon választott</w:t>
      </w:r>
      <w:r w:rsidRPr="00E25E42">
        <w:rPr>
          <w:sz w:val="24"/>
          <w:szCs w:val="24"/>
          <w:lang w:val="hu-HU"/>
        </w:rPr>
        <w:tab/>
      </w:r>
    </w:p>
    <w:p w14:paraId="79A6CE99" w14:textId="77777777" w:rsidR="00E83A07" w:rsidRPr="00E25E42" w:rsidRDefault="00E83A07" w:rsidP="00E83A07">
      <w:pPr>
        <w:tabs>
          <w:tab w:val="left" w:pos="5415"/>
        </w:tabs>
        <w:spacing w:after="240"/>
        <w:rPr>
          <w:sz w:val="24"/>
          <w:szCs w:val="24"/>
          <w:lang w:val="hu-HU"/>
        </w:rPr>
      </w:pPr>
      <w:r w:rsidRPr="00E25E42">
        <w:rPr>
          <w:b/>
          <w:sz w:val="24"/>
          <w:szCs w:val="24"/>
          <w:lang w:val="hu-HU"/>
        </w:rPr>
        <w:t xml:space="preserve">Az indítandó kurzus javasolt ECTS kreditje: </w:t>
      </w:r>
      <w:r w:rsidRPr="00E25E42">
        <w:rPr>
          <w:sz w:val="24"/>
          <w:szCs w:val="24"/>
          <w:lang w:val="hu-HU"/>
        </w:rPr>
        <w:t>2 kredit</w:t>
      </w:r>
      <w:r w:rsidRPr="00E25E42">
        <w:rPr>
          <w:sz w:val="24"/>
          <w:szCs w:val="24"/>
          <w:lang w:val="hu-HU"/>
        </w:rPr>
        <w:tab/>
      </w:r>
    </w:p>
    <w:p w14:paraId="0F50C117" w14:textId="77777777" w:rsidR="00E83A07" w:rsidRPr="00E25E42" w:rsidRDefault="00E83A07" w:rsidP="00E83A07">
      <w:pPr>
        <w:tabs>
          <w:tab w:val="left" w:pos="5415"/>
        </w:tabs>
        <w:spacing w:after="240"/>
        <w:rPr>
          <w:sz w:val="24"/>
          <w:szCs w:val="24"/>
          <w:lang w:val="hu-HU"/>
        </w:rPr>
      </w:pPr>
      <w:r w:rsidRPr="00E25E42">
        <w:rPr>
          <w:b/>
          <w:sz w:val="24"/>
          <w:szCs w:val="24"/>
          <w:lang w:val="hu-HU"/>
        </w:rPr>
        <w:t>A tárgyat oktató intézet vagy tanszék:</w:t>
      </w:r>
      <w:r w:rsidRPr="00E25E42">
        <w:rPr>
          <w:sz w:val="24"/>
          <w:szCs w:val="24"/>
          <w:lang w:val="hu-HU"/>
        </w:rPr>
        <w:t xml:space="preserve"> Igazságügyi Orvostani Intézet</w:t>
      </w:r>
      <w:r w:rsidRPr="00E25E42">
        <w:rPr>
          <w:sz w:val="24"/>
          <w:szCs w:val="24"/>
          <w:lang w:val="hu-HU"/>
        </w:rPr>
        <w:tab/>
      </w:r>
    </w:p>
    <w:p w14:paraId="280C4C6C" w14:textId="77777777" w:rsidR="00E83A07" w:rsidRPr="00E25E42" w:rsidRDefault="00E83A07" w:rsidP="00E83A07">
      <w:pPr>
        <w:tabs>
          <w:tab w:val="left" w:pos="5415"/>
        </w:tabs>
        <w:spacing w:after="240"/>
        <w:rPr>
          <w:sz w:val="24"/>
          <w:szCs w:val="24"/>
          <w:lang w:val="hu-HU"/>
        </w:rPr>
      </w:pPr>
      <w:r w:rsidRPr="00E25E42">
        <w:rPr>
          <w:b/>
          <w:sz w:val="24"/>
          <w:szCs w:val="24"/>
          <w:vertAlign w:val="superscript"/>
          <w:lang w:val="hu-HU"/>
        </w:rPr>
        <w:t>(2)</w:t>
      </w:r>
      <w:r w:rsidRPr="00E25E42">
        <w:rPr>
          <w:b/>
          <w:sz w:val="24"/>
          <w:szCs w:val="24"/>
          <w:lang w:val="hu-HU"/>
        </w:rPr>
        <w:t xml:space="preserve">A tárgy felvételére ajánlott évfolyam: </w:t>
      </w:r>
      <w:r w:rsidRPr="00E25E42">
        <w:rPr>
          <w:sz w:val="24"/>
          <w:szCs w:val="24"/>
          <w:lang w:val="hu-HU"/>
        </w:rPr>
        <w:t>V. évfolyam</w:t>
      </w:r>
      <w:r w:rsidRPr="00E25E42">
        <w:rPr>
          <w:sz w:val="24"/>
          <w:szCs w:val="24"/>
          <w:lang w:val="hu-HU"/>
        </w:rPr>
        <w:tab/>
      </w:r>
    </w:p>
    <w:p w14:paraId="7ADCA67E" w14:textId="4E229789" w:rsidR="00E83A07" w:rsidRPr="00E25E42" w:rsidRDefault="00E83A07" w:rsidP="00E83A07">
      <w:pPr>
        <w:tabs>
          <w:tab w:val="left" w:pos="5415"/>
        </w:tabs>
        <w:spacing w:after="240"/>
        <w:rPr>
          <w:sz w:val="24"/>
          <w:szCs w:val="24"/>
          <w:lang w:val="hu-HU"/>
        </w:rPr>
      </w:pPr>
      <w:r w:rsidRPr="00E25E42">
        <w:rPr>
          <w:b/>
          <w:sz w:val="24"/>
          <w:szCs w:val="24"/>
          <w:vertAlign w:val="superscript"/>
          <w:lang w:val="hu-HU"/>
        </w:rPr>
        <w:t>(3)</w:t>
      </w:r>
      <w:r w:rsidRPr="00E25E42">
        <w:rPr>
          <w:b/>
          <w:sz w:val="24"/>
          <w:szCs w:val="24"/>
          <w:lang w:val="hu-HU"/>
        </w:rPr>
        <w:t xml:space="preserve">Félév: </w:t>
      </w:r>
      <w:r w:rsidRPr="00E25E42">
        <w:rPr>
          <w:sz w:val="24"/>
          <w:szCs w:val="24"/>
          <w:lang w:val="hu-HU"/>
        </w:rPr>
        <w:t>I.</w:t>
      </w:r>
      <w:r w:rsidR="002673A7">
        <w:rPr>
          <w:sz w:val="24"/>
          <w:szCs w:val="24"/>
          <w:lang w:val="hu-HU"/>
        </w:rPr>
        <w:t xml:space="preserve"> félév</w:t>
      </w:r>
      <w:r w:rsidRPr="00E25E42">
        <w:rPr>
          <w:sz w:val="24"/>
          <w:szCs w:val="24"/>
          <w:lang w:val="hu-HU"/>
        </w:rPr>
        <w:tab/>
      </w:r>
    </w:p>
    <w:p w14:paraId="7DEC391D" w14:textId="77777777" w:rsidR="00E83A07" w:rsidRPr="00E25E42" w:rsidRDefault="00E83A07" w:rsidP="00E83A07">
      <w:pPr>
        <w:tabs>
          <w:tab w:val="left" w:pos="5415"/>
        </w:tabs>
        <w:spacing w:after="240"/>
        <w:rPr>
          <w:sz w:val="24"/>
          <w:szCs w:val="24"/>
          <w:lang w:val="hu-HU"/>
        </w:rPr>
      </w:pPr>
      <w:r w:rsidRPr="00E25E42">
        <w:rPr>
          <w:b/>
          <w:sz w:val="24"/>
          <w:szCs w:val="24"/>
          <w:vertAlign w:val="superscript"/>
          <w:lang w:val="hu-HU"/>
        </w:rPr>
        <w:t>(4)</w:t>
      </w:r>
      <w:r w:rsidRPr="00E25E42">
        <w:rPr>
          <w:b/>
          <w:sz w:val="24"/>
          <w:szCs w:val="24"/>
          <w:lang w:val="hu-HU"/>
        </w:rPr>
        <w:t>A tárgyfelvétel előfeltétele(i):</w:t>
      </w:r>
      <w:r w:rsidRPr="00E25E42">
        <w:rPr>
          <w:sz w:val="24"/>
          <w:szCs w:val="24"/>
          <w:lang w:val="hu-HU"/>
        </w:rPr>
        <w:t xml:space="preserve"> III. évfolyam  II. félév</w:t>
      </w:r>
      <w:r w:rsidRPr="00E25E42">
        <w:rPr>
          <w:sz w:val="24"/>
          <w:szCs w:val="24"/>
          <w:lang w:val="hu-HU"/>
        </w:rPr>
        <w:tab/>
      </w:r>
    </w:p>
    <w:p w14:paraId="6A580BC9" w14:textId="2E549ADA" w:rsidR="00E83A07" w:rsidRPr="00E25E42" w:rsidRDefault="00E83A07" w:rsidP="00E83A07">
      <w:pPr>
        <w:tabs>
          <w:tab w:val="left" w:pos="5415"/>
        </w:tabs>
        <w:spacing w:after="240"/>
        <w:rPr>
          <w:b/>
          <w:sz w:val="24"/>
          <w:szCs w:val="24"/>
          <w:lang w:val="hu-HU"/>
        </w:rPr>
      </w:pPr>
      <w:r w:rsidRPr="00E25E42">
        <w:rPr>
          <w:b/>
          <w:sz w:val="24"/>
          <w:szCs w:val="24"/>
          <w:vertAlign w:val="superscript"/>
          <w:lang w:val="hu-HU"/>
        </w:rPr>
        <w:t>(5)</w:t>
      </w:r>
      <w:r w:rsidRPr="00E25E42">
        <w:rPr>
          <w:b/>
          <w:sz w:val="24"/>
          <w:szCs w:val="24"/>
          <w:lang w:val="hu-HU"/>
        </w:rPr>
        <w:t xml:space="preserve">A kurzus indításának létszámfeltételei: </w:t>
      </w:r>
      <w:r w:rsidR="002673A7" w:rsidRPr="002673A7">
        <w:rPr>
          <w:sz w:val="24"/>
          <w:szCs w:val="24"/>
          <w:lang w:val="hu-HU"/>
        </w:rPr>
        <w:t>max.</w:t>
      </w:r>
      <w:r w:rsidR="002673A7">
        <w:rPr>
          <w:b/>
          <w:sz w:val="24"/>
          <w:szCs w:val="24"/>
          <w:lang w:val="hu-HU"/>
        </w:rPr>
        <w:t xml:space="preserve"> </w:t>
      </w:r>
      <w:r w:rsidRPr="00E25E42">
        <w:rPr>
          <w:sz w:val="24"/>
          <w:szCs w:val="24"/>
          <w:lang w:val="hu-HU"/>
        </w:rPr>
        <w:t>30 fő</w:t>
      </w:r>
      <w:r w:rsidRPr="00E25E42">
        <w:rPr>
          <w:b/>
          <w:sz w:val="24"/>
          <w:szCs w:val="24"/>
          <w:lang w:val="hu-HU"/>
        </w:rPr>
        <w:tab/>
      </w:r>
    </w:p>
    <w:p w14:paraId="4EC920C5" w14:textId="77777777" w:rsidR="00E83A07" w:rsidRPr="00E25E42" w:rsidRDefault="00E83A07" w:rsidP="00E83A07">
      <w:pPr>
        <w:tabs>
          <w:tab w:val="left" w:pos="5415"/>
        </w:tabs>
        <w:spacing w:after="240"/>
        <w:rPr>
          <w:sz w:val="24"/>
          <w:szCs w:val="24"/>
          <w:lang w:val="hu-HU"/>
        </w:rPr>
      </w:pPr>
      <w:r w:rsidRPr="00E25E42">
        <w:rPr>
          <w:b/>
          <w:sz w:val="24"/>
          <w:szCs w:val="24"/>
          <w:lang w:val="hu-HU"/>
        </w:rPr>
        <w:t>A kontakt órák száma:</w:t>
      </w:r>
      <w:r w:rsidRPr="00E25E42">
        <w:rPr>
          <w:sz w:val="24"/>
          <w:szCs w:val="24"/>
          <w:lang w:val="hu-HU"/>
        </w:rPr>
        <w:t xml:space="preserve"> </w:t>
      </w:r>
    </w:p>
    <w:p w14:paraId="14FAFDFC" w14:textId="77777777" w:rsidR="00E83A07" w:rsidRPr="00E25E42" w:rsidRDefault="00E83A07" w:rsidP="00E83A07">
      <w:pPr>
        <w:tabs>
          <w:tab w:val="left" w:pos="1980"/>
          <w:tab w:val="left" w:pos="4140"/>
          <w:tab w:val="left" w:pos="6120"/>
          <w:tab w:val="right" w:pos="9000"/>
        </w:tabs>
        <w:spacing w:after="240"/>
        <w:rPr>
          <w:b/>
          <w:sz w:val="24"/>
          <w:szCs w:val="24"/>
          <w:lang w:val="hu-HU"/>
        </w:rPr>
      </w:pPr>
      <w:r w:rsidRPr="00E25E42">
        <w:rPr>
          <w:sz w:val="24"/>
          <w:szCs w:val="24"/>
          <w:lang w:val="hu-HU"/>
        </w:rPr>
        <w:tab/>
        <w:t xml:space="preserve">előadás: </w:t>
      </w:r>
      <w:r w:rsidRPr="00E25E42">
        <w:rPr>
          <w:sz w:val="24"/>
          <w:szCs w:val="24"/>
          <w:lang w:val="hu-HU"/>
        </w:rPr>
        <w:tab/>
        <w:t>szeminárium: 30</w:t>
      </w:r>
      <w:r w:rsidRPr="00E25E42">
        <w:rPr>
          <w:sz w:val="24"/>
          <w:szCs w:val="24"/>
          <w:lang w:val="hu-HU"/>
        </w:rPr>
        <w:tab/>
        <w:t xml:space="preserve">gyakorlat: </w:t>
      </w:r>
    </w:p>
    <w:p w14:paraId="7BEE6CE8" w14:textId="77777777" w:rsidR="00E83A07" w:rsidRPr="00E25E42" w:rsidRDefault="00E83A07" w:rsidP="00E83A07">
      <w:pPr>
        <w:tabs>
          <w:tab w:val="left" w:pos="5415"/>
        </w:tabs>
        <w:spacing w:after="240"/>
        <w:rPr>
          <w:sz w:val="24"/>
          <w:szCs w:val="24"/>
          <w:lang w:val="hu-HU"/>
        </w:rPr>
      </w:pPr>
      <w:r w:rsidRPr="00E25E42">
        <w:rPr>
          <w:b/>
          <w:sz w:val="24"/>
          <w:szCs w:val="24"/>
          <w:vertAlign w:val="superscript"/>
          <w:lang w:val="hu-HU"/>
        </w:rPr>
        <w:t>(6)</w:t>
      </w:r>
      <w:r w:rsidRPr="00E25E42">
        <w:rPr>
          <w:b/>
          <w:sz w:val="24"/>
          <w:szCs w:val="24"/>
          <w:lang w:val="hu-HU"/>
        </w:rPr>
        <w:t xml:space="preserve">Előadó tanár(ok): </w:t>
      </w:r>
      <w:r w:rsidRPr="00E25E42">
        <w:rPr>
          <w:sz w:val="24"/>
          <w:szCs w:val="24"/>
          <w:lang w:val="hu-HU"/>
        </w:rPr>
        <w:t>Dr. Turzó Csaba, Dr. Juhász György, Dr. Juhász Péter</w:t>
      </w:r>
      <w:r w:rsidRPr="00E25E42">
        <w:rPr>
          <w:sz w:val="24"/>
          <w:szCs w:val="24"/>
          <w:lang w:val="hu-HU"/>
        </w:rPr>
        <w:tab/>
      </w:r>
    </w:p>
    <w:p w14:paraId="04D5019D" w14:textId="77777777" w:rsidR="00E83A07" w:rsidRPr="00E25E42" w:rsidRDefault="00E83A07" w:rsidP="00E83A07">
      <w:pPr>
        <w:tabs>
          <w:tab w:val="left" w:pos="5415"/>
        </w:tabs>
        <w:spacing w:after="240"/>
        <w:rPr>
          <w:sz w:val="24"/>
          <w:szCs w:val="24"/>
          <w:lang w:val="hu-HU"/>
        </w:rPr>
      </w:pPr>
      <w:r w:rsidRPr="00E25E42">
        <w:rPr>
          <w:b/>
          <w:sz w:val="24"/>
          <w:szCs w:val="24"/>
          <w:lang w:val="hu-HU"/>
        </w:rPr>
        <w:t>A kurzus koordinátorának neve és e-mail címe:</w:t>
      </w:r>
      <w:r w:rsidRPr="00E25E42">
        <w:rPr>
          <w:sz w:val="24"/>
          <w:szCs w:val="24"/>
          <w:lang w:val="hu-HU"/>
        </w:rPr>
        <w:t xml:space="preserve"> Dr. Turzó Csaba turzocsaba@gmail.com</w:t>
      </w:r>
      <w:r w:rsidRPr="00E25E42">
        <w:rPr>
          <w:sz w:val="24"/>
          <w:szCs w:val="24"/>
          <w:lang w:val="hu-HU"/>
        </w:rPr>
        <w:tab/>
      </w:r>
    </w:p>
    <w:p w14:paraId="7AAB84ED" w14:textId="77777777" w:rsidR="00E83A07" w:rsidRDefault="00E83A07" w:rsidP="00E83A07">
      <w:pPr>
        <w:tabs>
          <w:tab w:val="left" w:pos="5415"/>
        </w:tabs>
        <w:spacing w:before="240" w:after="240"/>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F063BD">
        <w:rPr>
          <w:sz w:val="24"/>
          <w:szCs w:val="24"/>
          <w:lang w:val="hu-HU"/>
        </w:rPr>
        <w:t xml:space="preserve"> </w:t>
      </w:r>
    </w:p>
    <w:p w14:paraId="21176E56" w14:textId="77777777" w:rsidR="00E83A07" w:rsidRDefault="00E83A07" w:rsidP="00E83A07">
      <w:pPr>
        <w:spacing w:after="240"/>
        <w:jc w:val="both"/>
        <w:rPr>
          <w:sz w:val="24"/>
          <w:szCs w:val="24"/>
          <w:lang w:val="hu-HU"/>
        </w:rPr>
      </w:pPr>
      <w:r>
        <w:rPr>
          <w:sz w:val="24"/>
          <w:szCs w:val="24"/>
          <w:lang w:val="hu-HU"/>
        </w:rPr>
        <w:t>A biológiai halál beállta után az egyik legmeghatározóbb ügymenet a halottvizsgálat, mely nagyban befolyásolhatja az elhunyt további sorsát.</w:t>
      </w:r>
    </w:p>
    <w:p w14:paraId="1AF0A4FF" w14:textId="77777777" w:rsidR="00E83A07" w:rsidRDefault="00E83A07" w:rsidP="00E83A07">
      <w:pPr>
        <w:spacing w:after="240"/>
        <w:jc w:val="both"/>
        <w:rPr>
          <w:sz w:val="24"/>
          <w:szCs w:val="24"/>
          <w:lang w:val="hu-HU"/>
        </w:rPr>
      </w:pPr>
      <w:r>
        <w:rPr>
          <w:sz w:val="24"/>
          <w:szCs w:val="24"/>
          <w:lang w:val="hu-HU"/>
        </w:rPr>
        <w:t>A halottvizsgálat feladata a halál tényének a megállapítása, mely főszabály szerint orvosi és mentőtiszti az esetek jelentős hányadában háziorvosi kompetencia. A halottvizsgálatot követően szükséges és kötelező a halottvizsgálati bizonyítvány kiállítása.</w:t>
      </w:r>
    </w:p>
    <w:p w14:paraId="1CF6969E" w14:textId="77777777" w:rsidR="00E83A07" w:rsidRDefault="00E83A07" w:rsidP="00E83A07">
      <w:pPr>
        <w:spacing w:after="240"/>
        <w:jc w:val="both"/>
        <w:rPr>
          <w:sz w:val="24"/>
          <w:szCs w:val="24"/>
          <w:lang w:val="hu-HU"/>
        </w:rPr>
      </w:pPr>
      <w:r>
        <w:rPr>
          <w:sz w:val="24"/>
          <w:szCs w:val="24"/>
          <w:lang w:val="hu-HU"/>
        </w:rPr>
        <w:t>A megfelelően kitöltött halottvizsgálati bizonyítvány jelentős minőségellenőrző szereppel bír, ugyanis a halottvizsgálati bizonyítványon szereplő adatoknak haláloki statisztikai szerepük is van. Emellett minőségellenőrző szerepet tölt be a természetes és nem természetes halálesetek elkülönítésében is.</w:t>
      </w:r>
    </w:p>
    <w:p w14:paraId="3AFCE5EB" w14:textId="77777777" w:rsidR="00E83A07" w:rsidRDefault="00E83A07" w:rsidP="00E83A07">
      <w:pPr>
        <w:spacing w:after="240"/>
        <w:jc w:val="both"/>
        <w:rPr>
          <w:sz w:val="24"/>
          <w:szCs w:val="24"/>
          <w:lang w:val="hu-HU"/>
        </w:rPr>
      </w:pPr>
      <w:r>
        <w:rPr>
          <w:sz w:val="24"/>
          <w:szCs w:val="24"/>
          <w:lang w:val="hu-HU"/>
        </w:rPr>
        <w:t>Nélkülözhetetlen a teljes történeti folyamat megismerése, ezért jelen esetben is szükséges átfogóan elemezni a halottvizsgálat történeti előzményeit azért, hogy az esetleges hibák feltárása egy jövőbeni módosítás alapjaként szolgálhasson.</w:t>
      </w:r>
    </w:p>
    <w:p w14:paraId="130D3CE5" w14:textId="77777777" w:rsidR="00E83A07" w:rsidRDefault="00E83A07" w:rsidP="00E83A07">
      <w:pPr>
        <w:spacing w:after="240"/>
        <w:jc w:val="both"/>
        <w:rPr>
          <w:sz w:val="24"/>
          <w:szCs w:val="24"/>
          <w:lang w:val="hu-HU"/>
        </w:rPr>
      </w:pPr>
      <w:r>
        <w:rPr>
          <w:sz w:val="24"/>
          <w:szCs w:val="24"/>
          <w:lang w:val="hu-HU"/>
        </w:rPr>
        <w:t>Történeti áttekintést a halottvizsgálati bizonyítványra is kiterjesztjük, amely az esetek jelentős hányadában nem került megfelelően kitöltésre.</w:t>
      </w:r>
    </w:p>
    <w:p w14:paraId="7DE5CC78" w14:textId="77777777" w:rsidR="00E83A07" w:rsidRDefault="00E83A07" w:rsidP="00E83A07">
      <w:pPr>
        <w:spacing w:after="240"/>
        <w:jc w:val="both"/>
        <w:rPr>
          <w:sz w:val="24"/>
          <w:szCs w:val="24"/>
          <w:lang w:val="hu-HU"/>
        </w:rPr>
      </w:pPr>
      <w:r>
        <w:rPr>
          <w:sz w:val="24"/>
          <w:szCs w:val="24"/>
          <w:lang w:val="hu-HU"/>
        </w:rPr>
        <w:t>Nem hagyható figyelmen kívül a XXI. századra jellemző elektronikus adatfeldolgozás és ügyrend térhódítása, melynek során bevezetésre kerül az elektronikus halottvizsgálati bizonyítvány rendszere hazánkban is.</w:t>
      </w:r>
    </w:p>
    <w:p w14:paraId="73E20908" w14:textId="77777777" w:rsidR="00E83A07" w:rsidRDefault="00E83A07" w:rsidP="00E83A07">
      <w:pPr>
        <w:spacing w:after="240"/>
        <w:jc w:val="both"/>
        <w:rPr>
          <w:sz w:val="24"/>
          <w:szCs w:val="24"/>
          <w:lang w:val="hu-HU"/>
        </w:rPr>
      </w:pPr>
      <w:r>
        <w:rPr>
          <w:sz w:val="24"/>
          <w:szCs w:val="24"/>
          <w:lang w:val="hu-HU"/>
        </w:rPr>
        <w:lastRenderedPageBreak/>
        <w:t>Célunk megismertetni és elsajátíttatni a hallgatókkal a halottvizsgálat jelentőségét, a halottvizsgálat helyes menetének kivitelezését, valamint a halottvizsgálati bizonyítvány mint közokirat statisztikai adatszolgáltatóként történő helyes kitöltését.</w:t>
      </w:r>
    </w:p>
    <w:p w14:paraId="41817869"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 xml:space="preserve"> (</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1EF51B67"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halottvizsgálat történeti áttekintése.</w:t>
      </w:r>
    </w:p>
    <w:p w14:paraId="3C290E4B"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halottvizsgálat jelenlegi helyzete.</w:t>
      </w:r>
    </w:p>
    <w:p w14:paraId="0E161EDA"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halottvizsgálat törvényi feltételei.</w:t>
      </w:r>
    </w:p>
    <w:p w14:paraId="01AA4F3D"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szakértő feladata a halottvizsgálat során.</w:t>
      </w:r>
    </w:p>
    <w:p w14:paraId="7DAE99EB"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Helyszíni halottszemle bemutatása (esetbemutatás).</w:t>
      </w:r>
    </w:p>
    <w:p w14:paraId="2E53C682"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További esetbemutatások.</w:t>
      </w:r>
    </w:p>
    <w:p w14:paraId="5EF32B16"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halottvizsgálati bizonyítvány</w:t>
      </w:r>
      <w:r>
        <w:rPr>
          <w:sz w:val="24"/>
          <w:szCs w:val="24"/>
        </w:rPr>
        <w:t xml:space="preserve"> (hvb)</w:t>
      </w:r>
      <w:r w:rsidRPr="004F7A7D">
        <w:rPr>
          <w:sz w:val="24"/>
          <w:szCs w:val="24"/>
        </w:rPr>
        <w:t xml:space="preserve"> történeti áttekintése.</w:t>
      </w:r>
    </w:p>
    <w:p w14:paraId="31C8DE3C"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 xml:space="preserve">A </w:t>
      </w:r>
      <w:r>
        <w:rPr>
          <w:sz w:val="24"/>
          <w:szCs w:val="24"/>
        </w:rPr>
        <w:t>hvb.</w:t>
      </w:r>
      <w:r w:rsidRPr="004F7A7D">
        <w:rPr>
          <w:sz w:val="24"/>
          <w:szCs w:val="24"/>
        </w:rPr>
        <w:t>, mint okirat.</w:t>
      </w:r>
    </w:p>
    <w:p w14:paraId="02026537"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 xml:space="preserve">A </w:t>
      </w:r>
      <w:r>
        <w:rPr>
          <w:sz w:val="24"/>
          <w:szCs w:val="24"/>
        </w:rPr>
        <w:t>hvb.</w:t>
      </w:r>
      <w:r w:rsidRPr="004F7A7D">
        <w:rPr>
          <w:sz w:val="24"/>
          <w:szCs w:val="24"/>
        </w:rPr>
        <w:t>, mint statisztikai okirat.</w:t>
      </w:r>
    </w:p>
    <w:p w14:paraId="30F1920C"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hvb. bemutatása, felépítése.</w:t>
      </w:r>
    </w:p>
    <w:p w14:paraId="3E7CB080"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 hvb. helyes kitöltése.</w:t>
      </w:r>
    </w:p>
    <w:p w14:paraId="508BFCAF"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Az e-HVB bevezetése Magyarországon.</w:t>
      </w:r>
    </w:p>
    <w:p w14:paraId="2569ABC7" w14:textId="77777777" w:rsidR="00E83A07" w:rsidRPr="004F7A7D" w:rsidRDefault="00E83A07" w:rsidP="00E83A07">
      <w:pPr>
        <w:pStyle w:val="Listaszerbekezds"/>
        <w:numPr>
          <w:ilvl w:val="0"/>
          <w:numId w:val="7"/>
        </w:numPr>
        <w:spacing w:after="240" w:line="360" w:lineRule="auto"/>
        <w:jc w:val="both"/>
        <w:rPr>
          <w:sz w:val="24"/>
          <w:szCs w:val="24"/>
        </w:rPr>
      </w:pPr>
      <w:r w:rsidRPr="004F7A7D">
        <w:rPr>
          <w:sz w:val="24"/>
          <w:szCs w:val="24"/>
        </w:rPr>
        <w:t>Esetbemutatások.</w:t>
      </w:r>
    </w:p>
    <w:p w14:paraId="61EFC1D7" w14:textId="77777777" w:rsidR="00E83A07" w:rsidRPr="006A5BDD" w:rsidRDefault="00E83A07" w:rsidP="00E83A07">
      <w:pPr>
        <w:tabs>
          <w:tab w:val="left" w:pos="5415"/>
        </w:tabs>
        <w:spacing w:after="240"/>
        <w:rPr>
          <w:i/>
          <w:sz w:val="24"/>
          <w:szCs w:val="24"/>
          <w:lang w:val="hu-HU"/>
        </w:rPr>
      </w:pPr>
    </w:p>
    <w:p w14:paraId="45EC390F" w14:textId="77777777"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p>
    <w:p w14:paraId="1255DA21"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029DEA20" w14:textId="77777777" w:rsidR="00E83A07" w:rsidRPr="006A5BDD" w:rsidRDefault="00E83A07" w:rsidP="00E83A07">
      <w:pPr>
        <w:tabs>
          <w:tab w:val="left" w:pos="5415"/>
        </w:tabs>
        <w:spacing w:after="240"/>
        <w:rPr>
          <w:i/>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i/>
          <w:sz w:val="24"/>
          <w:szCs w:val="24"/>
          <w:lang w:val="hu-HU"/>
        </w:rPr>
        <w:t>tesztírás</w:t>
      </w:r>
    </w:p>
    <w:p w14:paraId="7F2B81B2"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5 fokozatú gyakorlati jegy </w:t>
      </w:r>
    </w:p>
    <w:p w14:paraId="44892660" w14:textId="285F7BE2" w:rsidR="00E83A07" w:rsidRDefault="00E83A07">
      <w:r>
        <w:br w:type="page"/>
      </w:r>
    </w:p>
    <w:p w14:paraId="0B9792D5" w14:textId="77777777"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Pr>
          <w:sz w:val="24"/>
          <w:szCs w:val="24"/>
          <w:lang w:val="hu-HU"/>
        </w:rPr>
        <w:t>Stories of the dead- Interesting forensic cases</w:t>
      </w:r>
      <w:r w:rsidRPr="00F063BD">
        <w:rPr>
          <w:sz w:val="24"/>
          <w:szCs w:val="24"/>
          <w:lang w:val="hu-HU"/>
        </w:rPr>
        <w:tab/>
      </w:r>
    </w:p>
    <w:p w14:paraId="50E8BA16"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Pr>
          <w:sz w:val="24"/>
          <w:szCs w:val="24"/>
          <w:lang w:val="hu-HU"/>
        </w:rPr>
        <w:t>freely chosen elective</w:t>
      </w:r>
      <w:r w:rsidRPr="00F063BD">
        <w:rPr>
          <w:sz w:val="24"/>
          <w:szCs w:val="24"/>
          <w:lang w:val="hu-HU"/>
        </w:rPr>
        <w:tab/>
      </w:r>
    </w:p>
    <w:p w14:paraId="0B37CD7D" w14:textId="77777777" w:rsidR="00E83A07" w:rsidRPr="00421983" w:rsidRDefault="00E83A07" w:rsidP="00E83A07">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Pr>
          <w:sz w:val="24"/>
          <w:szCs w:val="24"/>
          <w:lang w:val="hu-HU"/>
        </w:rPr>
        <w:t>2 credit</w:t>
      </w:r>
    </w:p>
    <w:p w14:paraId="76D2F2AC" w14:textId="77777777"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Pr>
          <w:b/>
          <w:sz w:val="24"/>
          <w:szCs w:val="24"/>
          <w:lang w:val="hu-HU"/>
        </w:rPr>
        <w:t xml:space="preserve"> </w:t>
      </w:r>
      <w:r>
        <w:rPr>
          <w:sz w:val="24"/>
          <w:szCs w:val="24"/>
          <w:lang w:val="hu-HU"/>
        </w:rPr>
        <w:t>Department of Forensic Medicine</w:t>
      </w:r>
      <w:r w:rsidRPr="00F063BD">
        <w:rPr>
          <w:sz w:val="24"/>
          <w:szCs w:val="24"/>
          <w:lang w:val="hu-HU"/>
        </w:rPr>
        <w:tab/>
      </w:r>
    </w:p>
    <w:p w14:paraId="15B4AE84"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Pr>
          <w:sz w:val="24"/>
          <w:szCs w:val="24"/>
          <w:lang w:val="hu-HU"/>
        </w:rPr>
        <w:t xml:space="preserve"> IV.-VI. year</w:t>
      </w:r>
    </w:p>
    <w:p w14:paraId="4F97C582"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Pr>
          <w:sz w:val="24"/>
          <w:szCs w:val="24"/>
          <w:lang w:val="hu-HU"/>
        </w:rPr>
        <w:t>I. semester</w:t>
      </w:r>
      <w:r w:rsidRPr="00F063BD">
        <w:rPr>
          <w:sz w:val="24"/>
          <w:szCs w:val="24"/>
          <w:lang w:val="hu-HU"/>
        </w:rPr>
        <w:tab/>
      </w:r>
    </w:p>
    <w:p w14:paraId="0C80F7FA"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Pathology II.</w:t>
      </w:r>
      <w:r w:rsidRPr="00F063BD">
        <w:rPr>
          <w:sz w:val="24"/>
          <w:szCs w:val="24"/>
          <w:lang w:val="hu-HU"/>
        </w:rPr>
        <w:tab/>
      </w:r>
    </w:p>
    <w:p w14:paraId="4AB5ECF0"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4D7A0B">
        <w:rPr>
          <w:sz w:val="24"/>
          <w:szCs w:val="24"/>
          <w:lang w:val="hu-HU"/>
        </w:rPr>
        <w:t>5-30</w:t>
      </w:r>
      <w:r>
        <w:rPr>
          <w:sz w:val="24"/>
          <w:szCs w:val="24"/>
          <w:lang w:val="hu-HU"/>
        </w:rPr>
        <w:t xml:space="preserve"> students</w:t>
      </w:r>
      <w:r w:rsidRPr="00F063BD">
        <w:rPr>
          <w:b/>
          <w:sz w:val="24"/>
          <w:szCs w:val="24"/>
          <w:lang w:val="hu-HU"/>
        </w:rPr>
        <w:tab/>
      </w:r>
    </w:p>
    <w:p w14:paraId="404F9917"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48B0E265"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r>
      <w:r>
        <w:rPr>
          <w:sz w:val="24"/>
          <w:szCs w:val="24"/>
          <w:lang w:val="hu-HU"/>
        </w:rPr>
        <w:t xml:space="preserve">előadás:               </w:t>
      </w:r>
      <w:r w:rsidRPr="00F063BD">
        <w:rPr>
          <w:sz w:val="24"/>
          <w:szCs w:val="24"/>
          <w:lang w:val="hu-HU"/>
        </w:rPr>
        <w:t xml:space="preserve">szeminárium: </w:t>
      </w:r>
      <w:r>
        <w:rPr>
          <w:sz w:val="24"/>
          <w:szCs w:val="24"/>
          <w:lang w:val="hu-HU"/>
        </w:rPr>
        <w:t xml:space="preserve">30 </w:t>
      </w:r>
      <w:r w:rsidRPr="00F063BD">
        <w:rPr>
          <w:sz w:val="24"/>
          <w:szCs w:val="24"/>
          <w:lang w:val="hu-HU"/>
        </w:rPr>
        <w:tab/>
        <w:t xml:space="preserve">gyakorlat: </w:t>
      </w:r>
    </w:p>
    <w:p w14:paraId="44EA0AC4" w14:textId="77777777" w:rsidR="00E83A07" w:rsidRPr="00421983"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Pr>
          <w:sz w:val="24"/>
          <w:szCs w:val="24"/>
          <w:lang w:val="hu-HU"/>
        </w:rPr>
        <w:t>Barbara Halasi M.D.; Csaba Turzó M.D.</w:t>
      </w:r>
    </w:p>
    <w:p w14:paraId="61ABE561" w14:textId="77777777" w:rsidR="00E83A07" w:rsidRPr="00F063BD" w:rsidRDefault="00E83A07" w:rsidP="00E83A07">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br/>
        <w:t>Barbara Halasi M.D.  halasi.barbara@gmail.com</w:t>
      </w:r>
      <w:r>
        <w:rPr>
          <w:sz w:val="24"/>
          <w:szCs w:val="24"/>
          <w:lang w:val="hu-HU"/>
        </w:rPr>
        <w:br/>
      </w:r>
    </w:p>
    <w:p w14:paraId="1A8BB4D3" w14:textId="77777777" w:rsidR="00E83A07" w:rsidRDefault="00E83A07" w:rsidP="00E83A07">
      <w:pPr>
        <w:tabs>
          <w:tab w:val="left" w:pos="5415"/>
        </w:tabs>
        <w:spacing w:before="240" w:after="240"/>
        <w:rPr>
          <w:b/>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Pr>
          <w:b/>
          <w:sz w:val="24"/>
          <w:szCs w:val="24"/>
          <w:lang w:val="hu-HU"/>
        </w:rPr>
        <w:t xml:space="preserve"> </w:t>
      </w:r>
    </w:p>
    <w:p w14:paraId="7CA4BC6B" w14:textId="77777777" w:rsidR="00E83A07" w:rsidRDefault="00E83A07" w:rsidP="00E83A07">
      <w:pPr>
        <w:pStyle w:val="Listaszerbekezds"/>
        <w:ind w:left="0"/>
        <w:jc w:val="both"/>
        <w:rPr>
          <w:rFonts w:ascii="Times New Roman" w:hAnsi="Times New Roman"/>
          <w:sz w:val="24"/>
          <w:szCs w:val="24"/>
        </w:rPr>
      </w:pPr>
      <w:r>
        <w:rPr>
          <w:rFonts w:ascii="Times New Roman" w:hAnsi="Times New Roman"/>
          <w:sz w:val="24"/>
          <w:szCs w:val="24"/>
        </w:rPr>
        <w:t>The goal of the course is to arouse the interest of the medical students for the forensic medicine. We have many cases through which this subject can be interestingly presented. In each seminar we talk about some cases and we resolve them together, that can help to understand the connections between the findings leading to the result.</w:t>
      </w:r>
    </w:p>
    <w:p w14:paraId="56DD56CC" w14:textId="77777777" w:rsidR="00E83A07" w:rsidRDefault="00E83A07" w:rsidP="00E83A07">
      <w:pPr>
        <w:pStyle w:val="Listaszerbekezds"/>
        <w:ind w:left="0"/>
        <w:jc w:val="both"/>
        <w:rPr>
          <w:rFonts w:ascii="Times New Roman" w:hAnsi="Times New Roman"/>
          <w:sz w:val="24"/>
          <w:szCs w:val="24"/>
        </w:rPr>
      </w:pPr>
    </w:p>
    <w:p w14:paraId="0457A8C1" w14:textId="77777777" w:rsidR="00E83A07" w:rsidRDefault="00E83A07" w:rsidP="00E83A07">
      <w:pPr>
        <w:pStyle w:val="Listaszerbekezds"/>
        <w:ind w:left="0"/>
        <w:jc w:val="both"/>
        <w:rPr>
          <w:rFonts w:ascii="Times New Roman" w:hAnsi="Times New Roman"/>
          <w:sz w:val="24"/>
          <w:szCs w:val="24"/>
        </w:rPr>
      </w:pPr>
      <w:r>
        <w:rPr>
          <w:rFonts w:ascii="Times New Roman" w:hAnsi="Times New Roman"/>
          <w:sz w:val="24"/>
          <w:szCs w:val="24"/>
        </w:rPr>
        <w:t>At the end of this course the students get a comprehensive picture of the medical examiner’s work and they can be able to do it alone in the practice.</w:t>
      </w:r>
    </w:p>
    <w:p w14:paraId="31F1A305" w14:textId="77777777" w:rsidR="00E83A07" w:rsidRPr="00430211" w:rsidRDefault="00E83A07" w:rsidP="00E83A07">
      <w:pPr>
        <w:tabs>
          <w:tab w:val="left" w:pos="5415"/>
        </w:tabs>
        <w:spacing w:before="240" w:after="240"/>
        <w:rPr>
          <w:sz w:val="24"/>
          <w:szCs w:val="24"/>
          <w:lang w:val="hu-HU"/>
        </w:rPr>
      </w:pPr>
    </w:p>
    <w:p w14:paraId="1E07C56B"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2B2D621B" w14:textId="77777777" w:rsidR="00E83A07" w:rsidRPr="00DC3591" w:rsidRDefault="00E83A07" w:rsidP="00E83A07">
      <w:pPr>
        <w:rPr>
          <w:sz w:val="24"/>
          <w:szCs w:val="24"/>
        </w:rPr>
      </w:pPr>
      <w:r w:rsidRPr="00DC3591">
        <w:rPr>
          <w:sz w:val="24"/>
          <w:szCs w:val="24"/>
        </w:rPr>
        <w:t>Tematics:</w:t>
      </w:r>
    </w:p>
    <w:p w14:paraId="07195D2F" w14:textId="77777777" w:rsidR="00E83A07" w:rsidRPr="00DC3591" w:rsidRDefault="00E83A07" w:rsidP="00E83A07">
      <w:pPr>
        <w:rPr>
          <w:sz w:val="24"/>
          <w:szCs w:val="24"/>
        </w:rPr>
      </w:pPr>
    </w:p>
    <w:p w14:paraId="73189077"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Signs of death</w:t>
      </w:r>
    </w:p>
    <w:p w14:paraId="106B0E82"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Different types of injuires: Incising and stab wounds</w:t>
      </w:r>
    </w:p>
    <w:p w14:paraId="76184CA4"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Different types of injuires: Hacking injuries and injuries caused by blunt instrument</w:t>
      </w:r>
    </w:p>
    <w:p w14:paraId="1D41315B"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 xml:space="preserve">Gunshot wounds </w:t>
      </w:r>
    </w:p>
    <w:p w14:paraId="690F3A9C"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Electrical injuires</w:t>
      </w:r>
    </w:p>
    <w:p w14:paraId="0848689D"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Burning-Injuries caused by high temperature</w:t>
      </w:r>
    </w:p>
    <w:p w14:paraId="5CE1FEC3"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Hypothermia-Injuries caused by low temperature</w:t>
      </w:r>
    </w:p>
    <w:p w14:paraId="64F773BA"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Traffic accidents- Car, train, pedestrian</w:t>
      </w:r>
    </w:p>
    <w:p w14:paraId="041F8E33"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lastRenderedPageBreak/>
        <w:t>Traffic accident- Motocyclist, byciclist</w:t>
      </w:r>
    </w:p>
    <w:p w14:paraId="499EF605"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 xml:space="preserve"> Cases of poisoning</w:t>
      </w:r>
    </w:p>
    <w:p w14:paraId="72510032"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Death by suffocation</w:t>
      </w:r>
    </w:p>
    <w:p w14:paraId="28816AF6"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Sudden death</w:t>
      </w:r>
    </w:p>
    <w:p w14:paraId="07F12F52"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Infanticide</w:t>
      </w:r>
    </w:p>
    <w:p w14:paraId="4AB108FF"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Identification</w:t>
      </w:r>
      <w:r w:rsidRPr="00633610">
        <w:rPr>
          <w:rFonts w:ascii="Times New Roman" w:hAnsi="Times New Roman"/>
          <w:sz w:val="24"/>
          <w:szCs w:val="24"/>
        </w:rPr>
        <w:t xml:space="preserve"> </w:t>
      </w:r>
    </w:p>
    <w:p w14:paraId="04B2FEEC" w14:textId="77777777" w:rsidR="00E83A07" w:rsidRDefault="00E83A07" w:rsidP="00E83A07">
      <w:pPr>
        <w:pStyle w:val="Listaszerbekezds"/>
        <w:numPr>
          <w:ilvl w:val="0"/>
          <w:numId w:val="8"/>
        </w:numPr>
        <w:rPr>
          <w:rFonts w:ascii="Times New Roman" w:hAnsi="Times New Roman"/>
          <w:sz w:val="24"/>
          <w:szCs w:val="24"/>
        </w:rPr>
      </w:pPr>
      <w:r>
        <w:rPr>
          <w:rFonts w:ascii="Times New Roman" w:hAnsi="Times New Roman"/>
          <w:sz w:val="24"/>
          <w:szCs w:val="24"/>
        </w:rPr>
        <w:t>Mass catastrophes</w:t>
      </w:r>
    </w:p>
    <w:p w14:paraId="61EA66DE" w14:textId="77777777" w:rsidR="00E83A07" w:rsidRPr="00F063BD" w:rsidRDefault="00E83A07" w:rsidP="00E83A07">
      <w:pPr>
        <w:tabs>
          <w:tab w:val="left" w:pos="5415"/>
        </w:tabs>
        <w:spacing w:after="240"/>
        <w:rPr>
          <w:sz w:val="24"/>
          <w:szCs w:val="24"/>
          <w:lang w:val="hu-HU"/>
        </w:rPr>
      </w:pPr>
    </w:p>
    <w:p w14:paraId="78794942" w14:textId="77777777"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w:t>
      </w:r>
    </w:p>
    <w:p w14:paraId="5FFC576B"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r>
        <w:rPr>
          <w:sz w:val="24"/>
          <w:szCs w:val="24"/>
          <w:lang w:val="hu-HU"/>
        </w:rPr>
        <w:t>L.Buris: Forensic Medicine; Dolinak, Matshes, Lew: Forensic Pathology</w:t>
      </w:r>
    </w:p>
    <w:p w14:paraId="6EB29A2E"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Written test</w:t>
      </w:r>
    </w:p>
    <w:p w14:paraId="72204C7D" w14:textId="711A554A" w:rsidR="00955B7B" w:rsidRDefault="00E83A07" w:rsidP="00E83A07">
      <w:pPr>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sidRPr="00430211">
        <w:rPr>
          <w:sz w:val="24"/>
          <w:szCs w:val="24"/>
          <w:lang w:val="hu-HU"/>
        </w:rPr>
        <w:t>AW5</w:t>
      </w:r>
    </w:p>
    <w:p w14:paraId="2F486F40" w14:textId="77777777" w:rsidR="006C34A7" w:rsidRDefault="006C34A7">
      <w:pPr>
        <w:rPr>
          <w:b/>
          <w:sz w:val="24"/>
          <w:szCs w:val="24"/>
          <w:lang w:val="hu-HU"/>
        </w:rPr>
      </w:pPr>
      <w:r>
        <w:rPr>
          <w:b/>
          <w:sz w:val="24"/>
          <w:szCs w:val="24"/>
          <w:lang w:val="hu-HU"/>
        </w:rPr>
        <w:br w:type="page"/>
      </w:r>
    </w:p>
    <w:p w14:paraId="2F6338D8" w14:textId="2EE55707"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2673A7">
        <w:rPr>
          <w:sz w:val="24"/>
          <w:szCs w:val="24"/>
          <w:lang w:val="hu-HU"/>
        </w:rPr>
        <w:t>Enzymology in laboratory medicine and in clinical practice</w:t>
      </w:r>
      <w:r w:rsidRPr="002673A7">
        <w:rPr>
          <w:sz w:val="24"/>
          <w:szCs w:val="24"/>
          <w:lang w:val="hu-HU"/>
        </w:rPr>
        <w:tab/>
      </w:r>
    </w:p>
    <w:p w14:paraId="0C8886A5"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2673A7">
        <w:rPr>
          <w:sz w:val="24"/>
          <w:szCs w:val="24"/>
          <w:lang w:val="hu-HU"/>
        </w:rPr>
        <w:t>compulsory elective</w:t>
      </w:r>
    </w:p>
    <w:p w14:paraId="6CA2290D" w14:textId="77777777" w:rsidR="00E83A07" w:rsidRPr="00F063BD" w:rsidRDefault="00E83A07" w:rsidP="00E83A07">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2673A7">
        <w:rPr>
          <w:sz w:val="24"/>
          <w:szCs w:val="24"/>
          <w:lang w:val="hu-HU"/>
        </w:rPr>
        <w:t>1 credit</w:t>
      </w:r>
      <w:r w:rsidRPr="00F063BD">
        <w:rPr>
          <w:sz w:val="24"/>
          <w:szCs w:val="24"/>
          <w:lang w:val="hu-HU"/>
        </w:rPr>
        <w:tab/>
      </w:r>
    </w:p>
    <w:p w14:paraId="240DD202" w14:textId="77777777"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sidRPr="00F063BD">
        <w:rPr>
          <w:sz w:val="24"/>
          <w:szCs w:val="24"/>
          <w:lang w:val="hu-HU"/>
        </w:rPr>
        <w:t xml:space="preserve"> </w:t>
      </w:r>
      <w:r>
        <w:rPr>
          <w:sz w:val="24"/>
          <w:szCs w:val="24"/>
          <w:lang w:val="hu-HU"/>
        </w:rPr>
        <w:t>Division of Clinical Laboratory Science</w:t>
      </w:r>
    </w:p>
    <w:p w14:paraId="413E5AFD"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2673A7">
        <w:rPr>
          <w:sz w:val="24"/>
          <w:szCs w:val="24"/>
          <w:lang w:val="hu-HU"/>
        </w:rPr>
        <w:t>2nd-3rd year</w:t>
      </w:r>
      <w:r w:rsidRPr="00F063BD">
        <w:rPr>
          <w:sz w:val="24"/>
          <w:szCs w:val="24"/>
          <w:lang w:val="hu-HU"/>
        </w:rPr>
        <w:tab/>
      </w:r>
    </w:p>
    <w:p w14:paraId="10356199"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2673A7">
        <w:rPr>
          <w:sz w:val="24"/>
          <w:szCs w:val="24"/>
          <w:lang w:val="hu-HU"/>
        </w:rPr>
        <w:t>2nd semester</w:t>
      </w:r>
      <w:r w:rsidRPr="00F063BD">
        <w:rPr>
          <w:sz w:val="24"/>
          <w:szCs w:val="24"/>
          <w:lang w:val="hu-HU"/>
        </w:rPr>
        <w:tab/>
      </w:r>
    </w:p>
    <w:p w14:paraId="6AEDDB35"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sidRPr="002673A7">
        <w:rPr>
          <w:sz w:val="24"/>
          <w:szCs w:val="24"/>
          <w:lang w:val="hu-HU"/>
        </w:rPr>
        <w:t>Biochemistry I.</w:t>
      </w:r>
      <w:r w:rsidRPr="00D96330">
        <w:rPr>
          <w:b/>
          <w:sz w:val="24"/>
          <w:szCs w:val="24"/>
          <w:lang w:val="hu-HU"/>
        </w:rPr>
        <w:tab/>
      </w:r>
    </w:p>
    <w:p w14:paraId="41FF7C09"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2673A7">
        <w:rPr>
          <w:sz w:val="24"/>
          <w:szCs w:val="24"/>
          <w:lang w:val="hu-HU"/>
        </w:rPr>
        <w:t>min. 5-20 students</w:t>
      </w:r>
      <w:r w:rsidRPr="00F063BD">
        <w:rPr>
          <w:b/>
          <w:sz w:val="24"/>
          <w:szCs w:val="24"/>
          <w:lang w:val="hu-HU"/>
        </w:rPr>
        <w:tab/>
      </w:r>
    </w:p>
    <w:p w14:paraId="014641CF"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7F57622F"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Pr>
          <w:sz w:val="24"/>
          <w:szCs w:val="24"/>
          <w:lang w:val="hu-HU"/>
        </w:rPr>
        <w:t>14</w:t>
      </w:r>
      <w:r w:rsidRPr="00F063BD">
        <w:rPr>
          <w:sz w:val="24"/>
          <w:szCs w:val="24"/>
          <w:lang w:val="hu-HU"/>
        </w:rPr>
        <w:tab/>
        <w:t xml:space="preserve">szeminárium: </w:t>
      </w:r>
      <w:r>
        <w:rPr>
          <w:sz w:val="24"/>
          <w:szCs w:val="24"/>
          <w:lang w:val="hu-HU"/>
        </w:rPr>
        <w:t>-</w:t>
      </w:r>
      <w:r w:rsidRPr="00F063BD">
        <w:rPr>
          <w:sz w:val="24"/>
          <w:szCs w:val="24"/>
          <w:lang w:val="hu-HU"/>
        </w:rPr>
        <w:tab/>
        <w:t xml:space="preserve">gyakorlat: </w:t>
      </w:r>
      <w:r>
        <w:rPr>
          <w:sz w:val="24"/>
          <w:szCs w:val="24"/>
          <w:lang w:val="hu-HU"/>
        </w:rPr>
        <w:t>-</w:t>
      </w:r>
    </w:p>
    <w:p w14:paraId="565EA9EC" w14:textId="77777777" w:rsidR="00E83A07" w:rsidRPr="00F063BD"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sidRPr="002673A7">
        <w:rPr>
          <w:sz w:val="24"/>
          <w:szCs w:val="24"/>
          <w:lang w:val="hu-HU"/>
        </w:rPr>
        <w:t>Dr. Pénzes-Daku Krisztina, Dr. Tóth Béla, Dr. Balogh Gábor, Dr. Gindele Réka</w:t>
      </w:r>
      <w:r w:rsidRPr="00F063BD">
        <w:rPr>
          <w:sz w:val="24"/>
          <w:szCs w:val="24"/>
          <w:lang w:val="hu-HU"/>
        </w:rPr>
        <w:tab/>
      </w:r>
    </w:p>
    <w:p w14:paraId="08A9AA10" w14:textId="77777777" w:rsidR="00E83A07" w:rsidRPr="00F063BD" w:rsidRDefault="00E83A07" w:rsidP="00E83A07">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sidRPr="002673A7">
        <w:rPr>
          <w:sz w:val="24"/>
          <w:szCs w:val="24"/>
          <w:lang w:val="hu-HU"/>
        </w:rPr>
        <w:t>Dr. Pénzes-Daku Krisztina, kpenzes@med.unideb.hu</w:t>
      </w:r>
      <w:r w:rsidRPr="002673A7">
        <w:rPr>
          <w:sz w:val="24"/>
          <w:szCs w:val="24"/>
          <w:lang w:val="hu-HU"/>
        </w:rPr>
        <w:tab/>
      </w:r>
    </w:p>
    <w:p w14:paraId="6FEDEDCB" w14:textId="77777777" w:rsidR="00E83A07" w:rsidRPr="00F47271" w:rsidRDefault="00E83A07" w:rsidP="00E83A07">
      <w:pPr>
        <w:tabs>
          <w:tab w:val="left" w:pos="5415"/>
        </w:tabs>
        <w:spacing w:before="240" w:after="240"/>
        <w:jc w:val="both"/>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F063BD">
        <w:rPr>
          <w:sz w:val="24"/>
          <w:szCs w:val="24"/>
          <w:lang w:val="hu-HU"/>
        </w:rPr>
        <w:t xml:space="preserve"> </w:t>
      </w:r>
      <w:r>
        <w:rPr>
          <w:rStyle w:val="tlid-translation"/>
          <w:sz w:val="24"/>
          <w:szCs w:val="24"/>
          <w:lang w:val="en"/>
        </w:rPr>
        <w:t xml:space="preserve">The aims </w:t>
      </w:r>
      <w:r w:rsidRPr="00F47271">
        <w:rPr>
          <w:rStyle w:val="tlid-translation"/>
          <w:sz w:val="24"/>
          <w:szCs w:val="24"/>
          <w:lang w:val="en"/>
        </w:rPr>
        <w:t xml:space="preserve">of the course </w:t>
      </w:r>
      <w:r>
        <w:rPr>
          <w:rStyle w:val="tlid-translation"/>
          <w:sz w:val="24"/>
          <w:szCs w:val="24"/>
          <w:lang w:val="en"/>
        </w:rPr>
        <w:t xml:space="preserve">are </w:t>
      </w:r>
      <w:r w:rsidRPr="00F47271">
        <w:rPr>
          <w:rStyle w:val="tlid-translation"/>
          <w:sz w:val="24"/>
          <w:szCs w:val="24"/>
          <w:lang w:val="en"/>
        </w:rPr>
        <w:t xml:space="preserve">to introduce students to the </w:t>
      </w:r>
      <w:r>
        <w:rPr>
          <w:rStyle w:val="tlid-translation"/>
          <w:sz w:val="24"/>
          <w:szCs w:val="24"/>
          <w:lang w:val="en"/>
        </w:rPr>
        <w:t>clinical laboratory aspects of enzymology</w:t>
      </w:r>
      <w:r w:rsidRPr="00F47271">
        <w:rPr>
          <w:rStyle w:val="tlid-translation"/>
          <w:sz w:val="24"/>
          <w:szCs w:val="24"/>
          <w:lang w:val="en"/>
        </w:rPr>
        <w:t>. At the beginning of the lectures, students get acquainted with the most important definitions of enzymology, the types of enzyme inh</w:t>
      </w:r>
      <w:r>
        <w:rPr>
          <w:rStyle w:val="tlid-translation"/>
          <w:sz w:val="24"/>
          <w:szCs w:val="24"/>
          <w:lang w:val="en"/>
        </w:rPr>
        <w:t>ibitions and enzyme regulations.</w:t>
      </w:r>
      <w:r w:rsidRPr="00F47271">
        <w:rPr>
          <w:rStyle w:val="tlid-translation"/>
          <w:sz w:val="24"/>
          <w:szCs w:val="24"/>
          <w:lang w:val="en"/>
        </w:rPr>
        <w:t xml:space="preserve"> </w:t>
      </w:r>
      <w:r>
        <w:rPr>
          <w:rStyle w:val="tlid-translation"/>
          <w:sz w:val="24"/>
          <w:szCs w:val="24"/>
          <w:lang w:val="en"/>
        </w:rPr>
        <w:t>They</w:t>
      </w:r>
      <w:r w:rsidRPr="00F47271">
        <w:rPr>
          <w:rStyle w:val="tlid-translation"/>
          <w:sz w:val="24"/>
          <w:szCs w:val="24"/>
          <w:lang w:val="en"/>
        </w:rPr>
        <w:t xml:space="preserve"> learn about the </w:t>
      </w:r>
      <w:r>
        <w:rPr>
          <w:rStyle w:val="tlid-translation"/>
          <w:sz w:val="24"/>
          <w:szCs w:val="24"/>
          <w:lang w:val="en"/>
        </w:rPr>
        <w:t>clinical laboratory application of</w:t>
      </w:r>
      <w:r w:rsidRPr="00F47271">
        <w:rPr>
          <w:rStyle w:val="tlid-translation"/>
          <w:sz w:val="24"/>
          <w:szCs w:val="24"/>
          <w:lang w:val="en"/>
        </w:rPr>
        <w:t xml:space="preserve"> enzymes </w:t>
      </w:r>
      <w:r>
        <w:rPr>
          <w:rStyle w:val="tlid-translation"/>
          <w:sz w:val="24"/>
          <w:szCs w:val="24"/>
          <w:lang w:val="en"/>
        </w:rPr>
        <w:t xml:space="preserve">and they are introduced to the most important enzyme deficiencies. </w:t>
      </w:r>
    </w:p>
    <w:p w14:paraId="15C8779D" w14:textId="77777777" w:rsidR="00E83A07" w:rsidRDefault="00E83A07" w:rsidP="00E83A07">
      <w:pPr>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46A1870B" w14:textId="77777777" w:rsidR="00E83A07" w:rsidRDefault="00E83A07" w:rsidP="00E83A07">
      <w:pPr>
        <w:rPr>
          <w:rFonts w:ascii="Times" w:hAnsi="Times"/>
          <w:sz w:val="24"/>
          <w:szCs w:val="24"/>
          <w:lang w:val="en" w:eastAsia="en-US"/>
        </w:rPr>
      </w:pPr>
      <w:r w:rsidRPr="00F809E7">
        <w:rPr>
          <w:rFonts w:ascii="Times" w:hAnsi="Times"/>
          <w:sz w:val="24"/>
          <w:szCs w:val="24"/>
          <w:lang w:val="en" w:eastAsia="en-US"/>
        </w:rPr>
        <w:t>1. Characteristics of enzyme function, conditions (effect of pH, temperature),    classification of enzymes (Enzyme Commission, E.C.)</w:t>
      </w:r>
      <w:r w:rsidRPr="00F809E7">
        <w:rPr>
          <w:rFonts w:ascii="Times" w:hAnsi="Times"/>
          <w:sz w:val="24"/>
          <w:szCs w:val="24"/>
          <w:lang w:val="en" w:eastAsia="en-US"/>
        </w:rPr>
        <w:br/>
        <w:t>2. The most important definitions of enzyme kinetics. Michaelis Menten model, interpretation and definition of K</w:t>
      </w:r>
      <w:r w:rsidRPr="00F809E7">
        <w:rPr>
          <w:rFonts w:ascii="Times" w:hAnsi="Times"/>
          <w:sz w:val="24"/>
          <w:szCs w:val="24"/>
          <w:vertAlign w:val="subscript"/>
          <w:lang w:val="en" w:eastAsia="en-US"/>
        </w:rPr>
        <w:t>M</w:t>
      </w:r>
      <w:r w:rsidRPr="00F809E7">
        <w:rPr>
          <w:rFonts w:ascii="Times" w:hAnsi="Times"/>
          <w:sz w:val="24"/>
          <w:szCs w:val="24"/>
          <w:lang w:val="en" w:eastAsia="en-US"/>
        </w:rPr>
        <w:t>, and V</w:t>
      </w:r>
      <w:r w:rsidRPr="00F809E7">
        <w:rPr>
          <w:rFonts w:ascii="Times" w:hAnsi="Times"/>
          <w:sz w:val="24"/>
          <w:szCs w:val="24"/>
          <w:vertAlign w:val="subscript"/>
          <w:lang w:val="en" w:eastAsia="en-US"/>
        </w:rPr>
        <w:t>MAX</w:t>
      </w:r>
      <w:r w:rsidRPr="00F809E7">
        <w:rPr>
          <w:rFonts w:ascii="Times" w:hAnsi="Times"/>
          <w:sz w:val="24"/>
          <w:szCs w:val="24"/>
          <w:lang w:val="en" w:eastAsia="en-US"/>
        </w:rPr>
        <w:t>.</w:t>
      </w:r>
      <w:r w:rsidRPr="00F809E7">
        <w:rPr>
          <w:rFonts w:ascii="Times" w:hAnsi="Times"/>
          <w:sz w:val="24"/>
          <w:szCs w:val="24"/>
          <w:lang w:val="en" w:eastAsia="en-US"/>
        </w:rPr>
        <w:br/>
        <w:t>3. Types of enzyme inhibitions.</w:t>
      </w:r>
      <w:r w:rsidRPr="00FD10FD">
        <w:rPr>
          <w:rFonts w:ascii="Times" w:hAnsi="Times"/>
          <w:sz w:val="24"/>
          <w:szCs w:val="24"/>
          <w:lang w:val="en" w:eastAsia="en-US"/>
        </w:rPr>
        <w:t xml:space="preserve"> </w:t>
      </w:r>
      <w:r w:rsidRPr="00F809E7">
        <w:rPr>
          <w:rFonts w:ascii="Times" w:hAnsi="Times"/>
          <w:sz w:val="24"/>
          <w:szCs w:val="24"/>
          <w:lang w:val="en" w:eastAsia="en-US"/>
        </w:rPr>
        <w:t>Enzyme regulation.</w:t>
      </w:r>
      <w:r w:rsidRPr="00F809E7">
        <w:rPr>
          <w:rFonts w:ascii="Times" w:hAnsi="Times"/>
          <w:sz w:val="24"/>
          <w:szCs w:val="24"/>
          <w:lang w:val="en" w:eastAsia="en-US"/>
        </w:rPr>
        <w:br/>
        <w:t>4. Kinetics of allosteric enzymes (kinetics of monomeric and oligomeric enzymes, Hill coefficient). Multienzyme complexes.</w:t>
      </w:r>
      <w:r w:rsidRPr="00F809E7">
        <w:rPr>
          <w:rFonts w:ascii="Times" w:hAnsi="Times"/>
          <w:sz w:val="24"/>
          <w:szCs w:val="24"/>
          <w:lang w:val="en" w:eastAsia="en-US"/>
        </w:rPr>
        <w:br/>
      </w:r>
      <w:r>
        <w:rPr>
          <w:rFonts w:ascii="Times" w:hAnsi="Times"/>
          <w:sz w:val="24"/>
          <w:szCs w:val="24"/>
          <w:lang w:val="en" w:eastAsia="en-US"/>
        </w:rPr>
        <w:t xml:space="preserve">5.  </w:t>
      </w:r>
      <w:r w:rsidRPr="00F809E7">
        <w:rPr>
          <w:rFonts w:ascii="Times" w:hAnsi="Times"/>
          <w:sz w:val="24"/>
          <w:szCs w:val="24"/>
          <w:lang w:val="en" w:eastAsia="en-US"/>
        </w:rPr>
        <w:t xml:space="preserve">The most important enzymes </w:t>
      </w:r>
      <w:r>
        <w:rPr>
          <w:rFonts w:ascii="Times" w:hAnsi="Times"/>
          <w:sz w:val="24"/>
          <w:szCs w:val="24"/>
          <w:lang w:val="en" w:eastAsia="en-US"/>
        </w:rPr>
        <w:t>in</w:t>
      </w:r>
      <w:r w:rsidRPr="00F809E7">
        <w:rPr>
          <w:rFonts w:ascii="Times" w:hAnsi="Times"/>
          <w:sz w:val="24"/>
          <w:szCs w:val="24"/>
          <w:lang w:val="en" w:eastAsia="en-US"/>
        </w:rPr>
        <w:t xml:space="preserve"> medical laboratories, their determination,</w:t>
      </w:r>
      <w:r>
        <w:rPr>
          <w:rFonts w:ascii="Times" w:hAnsi="Times"/>
          <w:sz w:val="24"/>
          <w:szCs w:val="24"/>
          <w:lang w:val="en" w:eastAsia="en-US"/>
        </w:rPr>
        <w:t xml:space="preserve"> their diagnostic significance I.</w:t>
      </w:r>
      <w:r>
        <w:rPr>
          <w:rFonts w:ascii="Times" w:hAnsi="Times"/>
          <w:sz w:val="24"/>
          <w:szCs w:val="24"/>
          <w:lang w:val="en" w:eastAsia="en-US"/>
        </w:rPr>
        <w:br/>
      </w:r>
      <w:r w:rsidRPr="00F809E7">
        <w:rPr>
          <w:rFonts w:ascii="Times" w:hAnsi="Times"/>
          <w:sz w:val="24"/>
          <w:szCs w:val="24"/>
          <w:lang w:val="en" w:eastAsia="en-US"/>
        </w:rPr>
        <w:t xml:space="preserve">6. The most important enzymes </w:t>
      </w:r>
      <w:r>
        <w:rPr>
          <w:rFonts w:ascii="Times" w:hAnsi="Times"/>
          <w:sz w:val="24"/>
          <w:szCs w:val="24"/>
          <w:lang w:val="en" w:eastAsia="en-US"/>
        </w:rPr>
        <w:t>in</w:t>
      </w:r>
      <w:r w:rsidRPr="00F809E7">
        <w:rPr>
          <w:rFonts w:ascii="Times" w:hAnsi="Times"/>
          <w:sz w:val="24"/>
          <w:szCs w:val="24"/>
          <w:lang w:val="en" w:eastAsia="en-US"/>
        </w:rPr>
        <w:t xml:space="preserve"> medical laboratories, their determination</w:t>
      </w:r>
      <w:r>
        <w:rPr>
          <w:rFonts w:ascii="Times" w:hAnsi="Times"/>
          <w:sz w:val="24"/>
          <w:szCs w:val="24"/>
          <w:lang w:val="en" w:eastAsia="en-US"/>
        </w:rPr>
        <w:t>, their diagnostic significance II.</w:t>
      </w:r>
      <w:r w:rsidRPr="00F809E7">
        <w:rPr>
          <w:rFonts w:ascii="Times" w:hAnsi="Times"/>
          <w:sz w:val="24"/>
          <w:szCs w:val="24"/>
          <w:lang w:val="en" w:eastAsia="en-US"/>
        </w:rPr>
        <w:br/>
        <w:t>7. Enzyme d</w:t>
      </w:r>
      <w:r>
        <w:rPr>
          <w:rFonts w:ascii="Times" w:hAnsi="Times"/>
          <w:sz w:val="24"/>
          <w:szCs w:val="24"/>
          <w:lang w:val="en" w:eastAsia="en-US"/>
        </w:rPr>
        <w:t>eficiencies</w:t>
      </w:r>
      <w:r w:rsidRPr="00F809E7">
        <w:rPr>
          <w:rFonts w:ascii="Times" w:hAnsi="Times"/>
          <w:sz w:val="24"/>
          <w:szCs w:val="24"/>
          <w:lang w:val="en" w:eastAsia="en-US"/>
        </w:rPr>
        <w:t>.</w:t>
      </w:r>
    </w:p>
    <w:p w14:paraId="3DC69600" w14:textId="77777777" w:rsidR="00E83A07" w:rsidRPr="00F809E7" w:rsidRDefault="00E83A07" w:rsidP="00E83A07">
      <w:pPr>
        <w:rPr>
          <w:rFonts w:ascii="Times" w:hAnsi="Times"/>
          <w:sz w:val="24"/>
          <w:szCs w:val="24"/>
          <w:lang w:eastAsia="en-US"/>
        </w:rPr>
      </w:pPr>
    </w:p>
    <w:p w14:paraId="06755226" w14:textId="77777777"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w:t>
      </w:r>
    </w:p>
    <w:p w14:paraId="5DDD2E9B"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r w:rsidRPr="00D624A5">
        <w:rPr>
          <w:sz w:val="24"/>
          <w:szCs w:val="24"/>
          <w:lang w:val="hu-HU"/>
        </w:rPr>
        <w:t>T.</w:t>
      </w:r>
      <w:r w:rsidRPr="00D624A5">
        <w:rPr>
          <w:bCs/>
          <w:sz w:val="24"/>
          <w:szCs w:val="24"/>
        </w:rPr>
        <w:t>Devasena</w:t>
      </w:r>
      <w:r>
        <w:rPr>
          <w:bCs/>
          <w:sz w:val="24"/>
          <w:szCs w:val="24"/>
        </w:rPr>
        <w:t xml:space="preserve">: Enzymology, </w:t>
      </w:r>
      <w:r>
        <w:rPr>
          <w:b/>
          <w:bCs/>
        </w:rPr>
        <w:t xml:space="preserve"> </w:t>
      </w:r>
      <w:r>
        <w:rPr>
          <w:sz w:val="24"/>
          <w:szCs w:val="24"/>
          <w:lang w:val="hu-HU"/>
        </w:rPr>
        <w:t>R.O. Okotere: Essentials of Enzymology, J. Mandl, R. Machovich: Medical Pathobiochemistry</w:t>
      </w:r>
    </w:p>
    <w:p w14:paraId="0951CFFF" w14:textId="77777777" w:rsidR="00E83A07" w:rsidRPr="00370EE4" w:rsidRDefault="00E83A07" w:rsidP="00E83A07">
      <w:pPr>
        <w:tabs>
          <w:tab w:val="left" w:pos="5415"/>
        </w:tabs>
        <w:spacing w:after="240"/>
        <w:rPr>
          <w:sz w:val="24"/>
          <w:szCs w:val="24"/>
          <w:lang w:val="hu-HU"/>
        </w:rPr>
      </w:pPr>
      <w:r w:rsidRPr="00F063BD">
        <w:rPr>
          <w:b/>
          <w:sz w:val="24"/>
          <w:szCs w:val="24"/>
          <w:vertAlign w:val="superscript"/>
          <w:lang w:val="hu-HU"/>
        </w:rPr>
        <w:lastRenderedPageBreak/>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sidRPr="00370EE4">
        <w:rPr>
          <w:rStyle w:val="tlid-translation"/>
          <w:sz w:val="24"/>
          <w:szCs w:val="24"/>
          <w:lang w:val="en"/>
        </w:rPr>
        <w:t>written exam</w:t>
      </w:r>
    </w:p>
    <w:p w14:paraId="22A51B64"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AW5</w:t>
      </w:r>
    </w:p>
    <w:p w14:paraId="1A46F64A" w14:textId="3318962F" w:rsidR="00E83A07" w:rsidRDefault="00E83A07">
      <w:r>
        <w:br w:type="page"/>
      </w:r>
    </w:p>
    <w:p w14:paraId="2A7B9E0A" w14:textId="77777777" w:rsidR="00E83A07" w:rsidRPr="00F063BD" w:rsidRDefault="00E83A07" w:rsidP="00E83A07">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Pr>
          <w:sz w:val="24"/>
          <w:szCs w:val="24"/>
          <w:lang w:val="hu-HU"/>
        </w:rPr>
        <w:t>Nanorendszerek orvosi alkalmazása: Diagnosztika és Terápia</w:t>
      </w:r>
      <w:r w:rsidRPr="00F063BD">
        <w:rPr>
          <w:sz w:val="24"/>
          <w:szCs w:val="24"/>
          <w:lang w:val="hu-HU"/>
        </w:rPr>
        <w:tab/>
      </w:r>
    </w:p>
    <w:p w14:paraId="636A9C7A"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Pr>
          <w:sz w:val="24"/>
          <w:szCs w:val="24"/>
          <w:lang w:val="hu-HU"/>
        </w:rPr>
        <w:t>orvosi diagnosztikai analitikusok számára kötelezően választott, szabadon választott</w:t>
      </w:r>
      <w:r w:rsidRPr="00F063BD">
        <w:rPr>
          <w:sz w:val="24"/>
          <w:szCs w:val="24"/>
          <w:lang w:val="hu-HU"/>
        </w:rPr>
        <w:tab/>
      </w:r>
    </w:p>
    <w:p w14:paraId="0C01F307" w14:textId="3FC1105F" w:rsidR="00E83A07" w:rsidRPr="00F063BD" w:rsidRDefault="00E83A07" w:rsidP="00E83A07">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4E0F2D">
        <w:rPr>
          <w:sz w:val="24"/>
          <w:szCs w:val="24"/>
          <w:lang w:val="hu-HU"/>
        </w:rPr>
        <w:t>2</w:t>
      </w:r>
      <w:r w:rsidR="00E14919">
        <w:rPr>
          <w:sz w:val="24"/>
          <w:szCs w:val="24"/>
          <w:lang w:val="hu-HU"/>
        </w:rPr>
        <w:t xml:space="preserve"> kredit</w:t>
      </w:r>
      <w:r w:rsidRPr="00F063BD">
        <w:rPr>
          <w:sz w:val="24"/>
          <w:szCs w:val="24"/>
          <w:lang w:val="hu-HU"/>
        </w:rPr>
        <w:tab/>
      </w:r>
    </w:p>
    <w:p w14:paraId="41D50CF0" w14:textId="3CED893E" w:rsidR="00E83A07" w:rsidRPr="00F063BD" w:rsidRDefault="00E83A07" w:rsidP="00E83A07">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sidRPr="00F063BD">
        <w:rPr>
          <w:sz w:val="24"/>
          <w:szCs w:val="24"/>
          <w:lang w:val="hu-HU"/>
        </w:rPr>
        <w:t xml:space="preserve"> </w:t>
      </w:r>
      <w:r>
        <w:rPr>
          <w:sz w:val="24"/>
          <w:szCs w:val="24"/>
          <w:lang w:val="hu-HU"/>
        </w:rPr>
        <w:t>Orvosi Képalkotó Intézet</w:t>
      </w:r>
      <w:r w:rsidR="0048070A">
        <w:rPr>
          <w:sz w:val="24"/>
          <w:szCs w:val="24"/>
          <w:lang w:val="hu-HU"/>
        </w:rPr>
        <w:t>,</w:t>
      </w:r>
      <w:r>
        <w:rPr>
          <w:sz w:val="24"/>
          <w:szCs w:val="24"/>
          <w:lang w:val="hu-HU"/>
        </w:rPr>
        <w:t xml:space="preserve"> Nukleáris Medicina Nem Önálló Tanszék</w:t>
      </w:r>
      <w:r w:rsidRPr="00F063BD">
        <w:rPr>
          <w:sz w:val="24"/>
          <w:szCs w:val="24"/>
          <w:lang w:val="hu-HU"/>
        </w:rPr>
        <w:tab/>
      </w:r>
    </w:p>
    <w:p w14:paraId="255E3246"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Pr>
          <w:sz w:val="24"/>
          <w:szCs w:val="24"/>
          <w:lang w:val="hu-HU"/>
        </w:rPr>
        <w:t>II-IV. évfolyam</w:t>
      </w:r>
      <w:r w:rsidRPr="00F063BD">
        <w:rPr>
          <w:sz w:val="24"/>
          <w:szCs w:val="24"/>
          <w:lang w:val="hu-HU"/>
        </w:rPr>
        <w:tab/>
      </w:r>
    </w:p>
    <w:p w14:paraId="29BB6E2A" w14:textId="511E1B3F"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Pr>
          <w:sz w:val="24"/>
          <w:szCs w:val="24"/>
          <w:lang w:val="hu-HU"/>
        </w:rPr>
        <w:t>2.</w:t>
      </w:r>
      <w:r w:rsidR="0048070A">
        <w:rPr>
          <w:sz w:val="24"/>
          <w:szCs w:val="24"/>
          <w:lang w:val="hu-HU"/>
        </w:rPr>
        <w:t xml:space="preserve"> félév</w:t>
      </w:r>
      <w:r w:rsidRPr="00F063BD">
        <w:rPr>
          <w:sz w:val="24"/>
          <w:szCs w:val="24"/>
          <w:lang w:val="hu-HU"/>
        </w:rPr>
        <w:tab/>
      </w:r>
    </w:p>
    <w:p w14:paraId="167E06B8"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sidRPr="00F063BD">
        <w:rPr>
          <w:sz w:val="24"/>
          <w:szCs w:val="24"/>
          <w:lang w:val="hu-HU"/>
        </w:rPr>
        <w:tab/>
      </w:r>
    </w:p>
    <w:p w14:paraId="7BD482ED" w14:textId="77777777" w:rsidR="00E83A07" w:rsidRPr="00F063BD" w:rsidRDefault="00E83A07" w:rsidP="00E83A07">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sz w:val="24"/>
          <w:szCs w:val="24"/>
          <w:lang w:val="hu-HU"/>
        </w:rPr>
        <w:t xml:space="preserve"> min. 5 fő, max. 30 fő</w:t>
      </w:r>
      <w:r w:rsidRPr="00F063BD">
        <w:rPr>
          <w:b/>
          <w:sz w:val="24"/>
          <w:szCs w:val="24"/>
          <w:lang w:val="hu-HU"/>
        </w:rPr>
        <w:tab/>
      </w:r>
    </w:p>
    <w:p w14:paraId="22AFC63F" w14:textId="77777777" w:rsidR="00E83A07" w:rsidRPr="00F063BD" w:rsidRDefault="00E83A07" w:rsidP="00E83A07">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4C551403" w14:textId="77777777" w:rsidR="00E83A07" w:rsidRPr="00F063BD" w:rsidRDefault="00E83A07" w:rsidP="00E83A07">
      <w:pPr>
        <w:tabs>
          <w:tab w:val="left" w:pos="1980"/>
          <w:tab w:val="left" w:pos="4140"/>
          <w:tab w:val="left" w:pos="6120"/>
          <w:tab w:val="right" w:pos="9000"/>
        </w:tabs>
        <w:spacing w:after="240"/>
        <w:rPr>
          <w:b/>
          <w:sz w:val="24"/>
          <w:szCs w:val="24"/>
          <w:lang w:val="hu-HU"/>
        </w:rPr>
      </w:pPr>
      <w:r w:rsidRPr="00F063BD">
        <w:rPr>
          <w:sz w:val="24"/>
          <w:szCs w:val="24"/>
          <w:lang w:val="hu-HU"/>
        </w:rPr>
        <w:tab/>
        <w:t xml:space="preserve">előadás: </w:t>
      </w:r>
      <w:r w:rsidRPr="00F063BD">
        <w:rPr>
          <w:sz w:val="24"/>
          <w:szCs w:val="24"/>
          <w:lang w:val="hu-HU"/>
        </w:rPr>
        <w:tab/>
        <w:t>szeminárium:</w:t>
      </w:r>
      <w:r>
        <w:rPr>
          <w:sz w:val="24"/>
          <w:szCs w:val="24"/>
          <w:lang w:val="hu-HU"/>
        </w:rPr>
        <w:t>14</w:t>
      </w:r>
      <w:r w:rsidRPr="00F063BD">
        <w:rPr>
          <w:sz w:val="24"/>
          <w:szCs w:val="24"/>
          <w:lang w:val="hu-HU"/>
        </w:rPr>
        <w:t xml:space="preserve"> </w:t>
      </w:r>
      <w:r w:rsidRPr="00F063BD">
        <w:rPr>
          <w:sz w:val="24"/>
          <w:szCs w:val="24"/>
          <w:lang w:val="hu-HU"/>
        </w:rPr>
        <w:tab/>
        <w:t xml:space="preserve">gyakorlat: </w:t>
      </w:r>
    </w:p>
    <w:p w14:paraId="76ED889C" w14:textId="77777777" w:rsidR="00E83A07" w:rsidRPr="00F063BD" w:rsidRDefault="00E83A07" w:rsidP="00E83A07">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Pr>
          <w:sz w:val="24"/>
          <w:szCs w:val="24"/>
          <w:lang w:val="hu-HU"/>
        </w:rPr>
        <w:t>Dr. Hajdu István, Dr. Trencsényi György</w:t>
      </w:r>
      <w:r w:rsidRPr="00F063BD">
        <w:rPr>
          <w:sz w:val="24"/>
          <w:szCs w:val="24"/>
          <w:lang w:val="hu-HU"/>
        </w:rPr>
        <w:tab/>
      </w:r>
    </w:p>
    <w:p w14:paraId="119EBA7E" w14:textId="77777777" w:rsidR="00E83A07" w:rsidRPr="00F063BD" w:rsidRDefault="00E83A07" w:rsidP="00E83A07">
      <w:pPr>
        <w:tabs>
          <w:tab w:val="left" w:pos="5415"/>
        </w:tabs>
        <w:spacing w:after="240"/>
        <w:rPr>
          <w:sz w:val="24"/>
          <w:szCs w:val="24"/>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t>Dr. Hajdu István, hajdu.istvan@med.unideb.hu</w:t>
      </w:r>
      <w:r w:rsidRPr="00F063BD">
        <w:rPr>
          <w:sz w:val="24"/>
          <w:szCs w:val="24"/>
          <w:lang w:val="hu-HU"/>
        </w:rPr>
        <w:tab/>
      </w:r>
    </w:p>
    <w:p w14:paraId="116523F5" w14:textId="77777777" w:rsidR="00E83A07" w:rsidRPr="00F063BD" w:rsidRDefault="00E83A07" w:rsidP="00E83A07">
      <w:pPr>
        <w:tabs>
          <w:tab w:val="left" w:pos="5415"/>
        </w:tabs>
        <w:spacing w:before="240" w:after="240"/>
        <w:jc w:val="both"/>
        <w:rPr>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sidRPr="00F063BD">
        <w:rPr>
          <w:sz w:val="24"/>
          <w:szCs w:val="24"/>
          <w:lang w:val="hu-HU"/>
        </w:rPr>
        <w:t xml:space="preserve"> </w:t>
      </w:r>
      <w:r w:rsidRPr="007D746C">
        <w:rPr>
          <w:sz w:val="24"/>
          <w:szCs w:val="24"/>
          <w:lang w:val="hu-HU"/>
        </w:rPr>
        <w:t xml:space="preserve">A tárgy célja </w:t>
      </w:r>
      <w:r>
        <w:rPr>
          <w:sz w:val="24"/>
          <w:szCs w:val="24"/>
          <w:lang w:val="hu-HU"/>
        </w:rPr>
        <w:t>át</w:t>
      </w:r>
      <w:r w:rsidRPr="007D746C">
        <w:rPr>
          <w:sz w:val="24"/>
          <w:szCs w:val="24"/>
          <w:lang w:val="hu-HU"/>
        </w:rPr>
        <w:t xml:space="preserve">fogó ismereteket adni a </w:t>
      </w:r>
      <w:r>
        <w:rPr>
          <w:sz w:val="24"/>
          <w:szCs w:val="24"/>
          <w:lang w:val="hu-HU"/>
        </w:rPr>
        <w:t>nanorészecskék és antitestek alkalmazásáról a klinikai és preklinikai kutatásokban. Célja megismertetni a hallgatókat a nanorendszerek sajátosságaival, szerteágazó felhasználásuk lehetőségeivel. A kurzus feladata továbbá, hogy a hallgatóknak rálátásuk legyen az orvosi nanotechnológiai kutatás legújabb irányvonalaira mind a diagnosztika, mind pedig a terápia területén, illetve a hallgatók megismerkedhessenek a napjainkban elterjedt személyre szabott orvoslás (personalized medicine) és teranosztika (t</w:t>
      </w:r>
      <w:r w:rsidRPr="00902DD9">
        <w:rPr>
          <w:sz w:val="24"/>
          <w:szCs w:val="24"/>
          <w:lang w:val="hu-HU"/>
        </w:rPr>
        <w:t>heranostics</w:t>
      </w:r>
      <w:r>
        <w:rPr>
          <w:sz w:val="24"/>
          <w:szCs w:val="24"/>
          <w:lang w:val="hu-HU"/>
        </w:rPr>
        <w:t>) fogalmakkal és jelentőségükkel.</w:t>
      </w:r>
    </w:p>
    <w:p w14:paraId="7021199C" w14:textId="77777777" w:rsidR="00E83A07"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tbl>
      <w:tblPr>
        <w:tblW w:w="8379" w:type="dxa"/>
        <w:tblInd w:w="-73" w:type="dxa"/>
        <w:tblCellMar>
          <w:left w:w="70" w:type="dxa"/>
          <w:right w:w="70" w:type="dxa"/>
        </w:tblCellMar>
        <w:tblLook w:val="0000" w:firstRow="0" w:lastRow="0" w:firstColumn="0" w:lastColumn="0" w:noHBand="0" w:noVBand="0"/>
      </w:tblPr>
      <w:tblGrid>
        <w:gridCol w:w="580"/>
        <w:gridCol w:w="5247"/>
        <w:gridCol w:w="567"/>
        <w:gridCol w:w="1985"/>
      </w:tblGrid>
      <w:tr w:rsidR="00E83A07" w:rsidRPr="007D746C" w14:paraId="1EBEA3AB" w14:textId="77777777" w:rsidTr="004138D3">
        <w:trPr>
          <w:trHeight w:val="330"/>
        </w:trPr>
        <w:tc>
          <w:tcPr>
            <w:tcW w:w="580" w:type="dxa"/>
            <w:tcBorders>
              <w:top w:val="single" w:sz="4" w:space="0" w:color="auto"/>
              <w:left w:val="single" w:sz="4" w:space="0" w:color="auto"/>
              <w:bottom w:val="single" w:sz="4" w:space="0" w:color="auto"/>
              <w:right w:val="single" w:sz="4" w:space="0" w:color="auto"/>
            </w:tcBorders>
            <w:shd w:val="clear" w:color="000000" w:fill="C0C0C0"/>
            <w:noWrap/>
          </w:tcPr>
          <w:p w14:paraId="6C8B5DA5" w14:textId="77777777" w:rsidR="00E83A07" w:rsidRPr="007D746C" w:rsidRDefault="00E83A07" w:rsidP="00F508A7">
            <w:pPr>
              <w:rPr>
                <w:i/>
                <w:iCs/>
                <w:lang w:val="hu-HU"/>
              </w:rPr>
            </w:pPr>
            <w:r w:rsidRPr="007D746C">
              <w:rPr>
                <w:i/>
                <w:iCs/>
                <w:lang w:val="hu-HU"/>
              </w:rPr>
              <w:t>Hét</w:t>
            </w:r>
          </w:p>
        </w:tc>
        <w:tc>
          <w:tcPr>
            <w:tcW w:w="5247" w:type="dxa"/>
            <w:tcBorders>
              <w:top w:val="single" w:sz="4" w:space="0" w:color="auto"/>
              <w:left w:val="nil"/>
              <w:bottom w:val="single" w:sz="4" w:space="0" w:color="auto"/>
              <w:right w:val="single" w:sz="4" w:space="0" w:color="auto"/>
            </w:tcBorders>
            <w:shd w:val="clear" w:color="000000" w:fill="C0C0C0"/>
          </w:tcPr>
          <w:p w14:paraId="399479B4" w14:textId="77777777" w:rsidR="00E83A07" w:rsidRPr="007D746C" w:rsidRDefault="00E83A07" w:rsidP="00F508A7">
            <w:pPr>
              <w:rPr>
                <w:i/>
                <w:iCs/>
                <w:lang w:val="hu-HU"/>
              </w:rPr>
            </w:pPr>
            <w:r w:rsidRPr="007D746C">
              <w:rPr>
                <w:i/>
                <w:iCs/>
                <w:lang w:val="hu-HU"/>
              </w:rPr>
              <w:t>Cím</w:t>
            </w:r>
          </w:p>
        </w:tc>
        <w:tc>
          <w:tcPr>
            <w:tcW w:w="567" w:type="dxa"/>
            <w:tcBorders>
              <w:top w:val="single" w:sz="4" w:space="0" w:color="auto"/>
              <w:left w:val="nil"/>
              <w:bottom w:val="single" w:sz="4" w:space="0" w:color="auto"/>
              <w:right w:val="single" w:sz="4" w:space="0" w:color="auto"/>
            </w:tcBorders>
            <w:shd w:val="clear" w:color="000000" w:fill="C0C0C0"/>
            <w:noWrap/>
          </w:tcPr>
          <w:p w14:paraId="100DC47D" w14:textId="77777777" w:rsidR="00E83A07" w:rsidRPr="007D746C" w:rsidRDefault="00E83A07" w:rsidP="00F508A7">
            <w:pPr>
              <w:jc w:val="center"/>
              <w:rPr>
                <w:i/>
                <w:iCs/>
                <w:lang w:val="hu-HU"/>
              </w:rPr>
            </w:pPr>
            <w:r w:rsidRPr="007D746C">
              <w:rPr>
                <w:i/>
                <w:iCs/>
                <w:lang w:val="hu-HU"/>
              </w:rPr>
              <w:t>Óra</w:t>
            </w:r>
          </w:p>
        </w:tc>
        <w:tc>
          <w:tcPr>
            <w:tcW w:w="1985" w:type="dxa"/>
            <w:tcBorders>
              <w:top w:val="single" w:sz="4" w:space="0" w:color="auto"/>
              <w:left w:val="nil"/>
              <w:bottom w:val="single" w:sz="4" w:space="0" w:color="auto"/>
              <w:right w:val="single" w:sz="4" w:space="0" w:color="auto"/>
            </w:tcBorders>
            <w:shd w:val="clear" w:color="000000" w:fill="C0C0C0"/>
            <w:noWrap/>
          </w:tcPr>
          <w:p w14:paraId="7B379792" w14:textId="77777777" w:rsidR="00E83A07" w:rsidRPr="007D746C" w:rsidRDefault="00E83A07" w:rsidP="00F508A7">
            <w:pPr>
              <w:rPr>
                <w:i/>
                <w:iCs/>
                <w:lang w:val="hu-HU"/>
              </w:rPr>
            </w:pPr>
            <w:r w:rsidRPr="007D746C">
              <w:rPr>
                <w:i/>
                <w:iCs/>
                <w:lang w:val="hu-HU"/>
              </w:rPr>
              <w:t>Előadó</w:t>
            </w:r>
          </w:p>
        </w:tc>
      </w:tr>
      <w:tr w:rsidR="00E83A07" w:rsidRPr="007D746C" w14:paraId="59ECE075" w14:textId="77777777" w:rsidTr="004138D3">
        <w:trPr>
          <w:trHeight w:val="283"/>
        </w:trPr>
        <w:tc>
          <w:tcPr>
            <w:tcW w:w="580" w:type="dxa"/>
            <w:tcBorders>
              <w:top w:val="nil"/>
              <w:left w:val="single" w:sz="4" w:space="0" w:color="auto"/>
              <w:bottom w:val="single" w:sz="4" w:space="0" w:color="auto"/>
              <w:right w:val="single" w:sz="4" w:space="0" w:color="auto"/>
            </w:tcBorders>
            <w:noWrap/>
          </w:tcPr>
          <w:p w14:paraId="129992B1" w14:textId="77777777" w:rsidR="00E83A07" w:rsidRPr="007D746C" w:rsidRDefault="00E83A07" w:rsidP="00F508A7">
            <w:pPr>
              <w:jc w:val="right"/>
              <w:rPr>
                <w:i/>
                <w:iCs/>
                <w:lang w:val="hu-HU"/>
              </w:rPr>
            </w:pPr>
            <w:r w:rsidRPr="007D746C">
              <w:rPr>
                <w:i/>
                <w:iCs/>
                <w:lang w:val="hu-HU"/>
              </w:rPr>
              <w:t>1</w:t>
            </w:r>
          </w:p>
        </w:tc>
        <w:tc>
          <w:tcPr>
            <w:tcW w:w="5247" w:type="dxa"/>
            <w:tcBorders>
              <w:top w:val="nil"/>
              <w:left w:val="nil"/>
              <w:bottom w:val="single" w:sz="4" w:space="0" w:color="auto"/>
              <w:right w:val="single" w:sz="4" w:space="0" w:color="auto"/>
            </w:tcBorders>
          </w:tcPr>
          <w:p w14:paraId="289D534A" w14:textId="77777777" w:rsidR="00E83A07" w:rsidRPr="000003D6" w:rsidRDefault="00E83A07" w:rsidP="00F508A7">
            <w:pPr>
              <w:rPr>
                <w:lang w:val="hu-HU"/>
              </w:rPr>
            </w:pPr>
            <w:r w:rsidRPr="000003D6">
              <w:rPr>
                <w:lang w:val="hu-HU"/>
              </w:rPr>
              <w:t xml:space="preserve">Bevezetés: Nanorészecskék és monoklonális antitestek fajtái, felépítése. </w:t>
            </w:r>
          </w:p>
        </w:tc>
        <w:tc>
          <w:tcPr>
            <w:tcW w:w="567" w:type="dxa"/>
            <w:tcBorders>
              <w:top w:val="nil"/>
              <w:left w:val="nil"/>
              <w:bottom w:val="single" w:sz="4" w:space="0" w:color="auto"/>
              <w:right w:val="single" w:sz="4" w:space="0" w:color="auto"/>
            </w:tcBorders>
            <w:noWrap/>
          </w:tcPr>
          <w:p w14:paraId="36910032"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tcPr>
          <w:p w14:paraId="73C14E7C" w14:textId="77777777" w:rsidR="00E83A07" w:rsidRPr="007D746C" w:rsidRDefault="00E83A07" w:rsidP="00F508A7">
            <w:pPr>
              <w:rPr>
                <w:lang w:val="hu-HU"/>
              </w:rPr>
            </w:pPr>
            <w:r>
              <w:rPr>
                <w:lang w:val="hu-HU"/>
              </w:rPr>
              <w:t>Hajdu István</w:t>
            </w:r>
          </w:p>
        </w:tc>
      </w:tr>
      <w:tr w:rsidR="00E83A07" w:rsidRPr="007D746C" w14:paraId="699CC7E0" w14:textId="77777777" w:rsidTr="004138D3">
        <w:trPr>
          <w:trHeight w:val="315"/>
        </w:trPr>
        <w:tc>
          <w:tcPr>
            <w:tcW w:w="580" w:type="dxa"/>
            <w:tcBorders>
              <w:top w:val="nil"/>
              <w:left w:val="single" w:sz="4" w:space="0" w:color="auto"/>
              <w:bottom w:val="single" w:sz="4" w:space="0" w:color="auto"/>
              <w:right w:val="single" w:sz="4" w:space="0" w:color="auto"/>
            </w:tcBorders>
            <w:noWrap/>
          </w:tcPr>
          <w:p w14:paraId="6F6BDA9E" w14:textId="77777777" w:rsidR="00E83A07" w:rsidRPr="007D746C" w:rsidRDefault="00E83A07" w:rsidP="00F508A7">
            <w:pPr>
              <w:jc w:val="right"/>
              <w:rPr>
                <w:i/>
                <w:iCs/>
                <w:lang w:val="hu-HU"/>
              </w:rPr>
            </w:pPr>
            <w:r w:rsidRPr="007D746C">
              <w:rPr>
                <w:i/>
                <w:iCs/>
                <w:lang w:val="hu-HU"/>
              </w:rPr>
              <w:t>2</w:t>
            </w:r>
          </w:p>
        </w:tc>
        <w:tc>
          <w:tcPr>
            <w:tcW w:w="5247" w:type="dxa"/>
            <w:tcBorders>
              <w:top w:val="nil"/>
              <w:left w:val="nil"/>
              <w:bottom w:val="single" w:sz="4" w:space="0" w:color="auto"/>
              <w:right w:val="single" w:sz="4" w:space="0" w:color="auto"/>
            </w:tcBorders>
          </w:tcPr>
          <w:p w14:paraId="17AED1BE" w14:textId="77777777" w:rsidR="00E83A07" w:rsidRPr="000003D6" w:rsidRDefault="00E83A07" w:rsidP="00F508A7">
            <w:pPr>
              <w:rPr>
                <w:lang w:val="hu-HU"/>
              </w:rPr>
            </w:pPr>
            <w:r w:rsidRPr="000003D6">
              <w:rPr>
                <w:lang w:val="hu-HU"/>
              </w:rPr>
              <w:t>Klinikai és preklinikai képalkotó berendezések, a képalkotó diagnosztika területei.</w:t>
            </w:r>
          </w:p>
        </w:tc>
        <w:tc>
          <w:tcPr>
            <w:tcW w:w="567" w:type="dxa"/>
            <w:tcBorders>
              <w:top w:val="nil"/>
              <w:left w:val="nil"/>
              <w:bottom w:val="single" w:sz="4" w:space="0" w:color="auto"/>
              <w:right w:val="single" w:sz="4" w:space="0" w:color="auto"/>
            </w:tcBorders>
            <w:noWrap/>
          </w:tcPr>
          <w:p w14:paraId="28B120B2"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tcPr>
          <w:p w14:paraId="2E4008C2" w14:textId="77777777" w:rsidR="00E83A07" w:rsidRPr="007D746C" w:rsidRDefault="00E83A07" w:rsidP="00F508A7">
            <w:pPr>
              <w:rPr>
                <w:lang w:val="hu-HU"/>
              </w:rPr>
            </w:pPr>
            <w:r>
              <w:rPr>
                <w:lang w:val="hu-HU"/>
              </w:rPr>
              <w:t>Hajdu István</w:t>
            </w:r>
          </w:p>
        </w:tc>
      </w:tr>
      <w:tr w:rsidR="00E83A07" w:rsidRPr="007D746C" w14:paraId="3D369D86" w14:textId="77777777" w:rsidTr="004138D3">
        <w:trPr>
          <w:trHeight w:val="315"/>
        </w:trPr>
        <w:tc>
          <w:tcPr>
            <w:tcW w:w="580" w:type="dxa"/>
            <w:tcBorders>
              <w:top w:val="nil"/>
              <w:left w:val="single" w:sz="4" w:space="0" w:color="auto"/>
              <w:bottom w:val="single" w:sz="4" w:space="0" w:color="auto"/>
              <w:right w:val="single" w:sz="4" w:space="0" w:color="auto"/>
            </w:tcBorders>
            <w:noWrap/>
          </w:tcPr>
          <w:p w14:paraId="3EACCE91" w14:textId="77777777" w:rsidR="00E83A07" w:rsidRPr="007D746C" w:rsidRDefault="00E83A07" w:rsidP="00F508A7">
            <w:pPr>
              <w:jc w:val="right"/>
              <w:rPr>
                <w:i/>
                <w:iCs/>
                <w:lang w:val="hu-HU"/>
              </w:rPr>
            </w:pPr>
            <w:r w:rsidRPr="007D746C">
              <w:rPr>
                <w:i/>
                <w:iCs/>
                <w:lang w:val="hu-HU"/>
              </w:rPr>
              <w:t>3</w:t>
            </w:r>
          </w:p>
        </w:tc>
        <w:tc>
          <w:tcPr>
            <w:tcW w:w="5247" w:type="dxa"/>
            <w:tcBorders>
              <w:top w:val="nil"/>
              <w:left w:val="nil"/>
              <w:bottom w:val="single" w:sz="4" w:space="0" w:color="auto"/>
              <w:right w:val="single" w:sz="4" w:space="0" w:color="auto"/>
            </w:tcBorders>
          </w:tcPr>
          <w:p w14:paraId="067D63A0" w14:textId="77777777" w:rsidR="00E83A07" w:rsidRPr="000003D6" w:rsidRDefault="00E83A07" w:rsidP="00F508A7">
            <w:pPr>
              <w:rPr>
                <w:lang w:val="hu-HU"/>
              </w:rPr>
            </w:pPr>
            <w:r w:rsidRPr="000003D6">
              <w:rPr>
                <w:lang w:val="hu-HU"/>
              </w:rPr>
              <w:t>Képalkotás során használt farmakonok, munkavégzés radiofarmakonokkal.</w:t>
            </w:r>
          </w:p>
        </w:tc>
        <w:tc>
          <w:tcPr>
            <w:tcW w:w="567" w:type="dxa"/>
            <w:tcBorders>
              <w:top w:val="nil"/>
              <w:left w:val="nil"/>
              <w:bottom w:val="single" w:sz="4" w:space="0" w:color="auto"/>
              <w:right w:val="single" w:sz="4" w:space="0" w:color="auto"/>
            </w:tcBorders>
            <w:noWrap/>
          </w:tcPr>
          <w:p w14:paraId="1363A787"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noWrap/>
          </w:tcPr>
          <w:p w14:paraId="711E9492" w14:textId="77777777" w:rsidR="00E83A07" w:rsidRPr="007D746C" w:rsidRDefault="00E83A07" w:rsidP="00F508A7">
            <w:pPr>
              <w:rPr>
                <w:lang w:val="hu-HU"/>
              </w:rPr>
            </w:pPr>
            <w:r>
              <w:rPr>
                <w:lang w:val="hu-HU"/>
              </w:rPr>
              <w:t>Hajdu István</w:t>
            </w:r>
          </w:p>
        </w:tc>
      </w:tr>
      <w:tr w:rsidR="00E83A07" w:rsidRPr="007D746C" w14:paraId="73D85FF8" w14:textId="77777777" w:rsidTr="004138D3">
        <w:trPr>
          <w:trHeight w:val="425"/>
        </w:trPr>
        <w:tc>
          <w:tcPr>
            <w:tcW w:w="580" w:type="dxa"/>
            <w:tcBorders>
              <w:top w:val="nil"/>
              <w:left w:val="single" w:sz="4" w:space="0" w:color="auto"/>
              <w:bottom w:val="single" w:sz="4" w:space="0" w:color="auto"/>
              <w:right w:val="single" w:sz="4" w:space="0" w:color="auto"/>
            </w:tcBorders>
            <w:noWrap/>
          </w:tcPr>
          <w:p w14:paraId="7345FA83" w14:textId="77777777" w:rsidR="00E83A07" w:rsidRPr="007D746C" w:rsidRDefault="00E83A07" w:rsidP="00F508A7">
            <w:pPr>
              <w:jc w:val="right"/>
              <w:rPr>
                <w:i/>
                <w:iCs/>
                <w:lang w:val="hu-HU"/>
              </w:rPr>
            </w:pPr>
            <w:r w:rsidRPr="007D746C">
              <w:rPr>
                <w:i/>
                <w:iCs/>
                <w:lang w:val="hu-HU"/>
              </w:rPr>
              <w:t>4</w:t>
            </w:r>
          </w:p>
        </w:tc>
        <w:tc>
          <w:tcPr>
            <w:tcW w:w="5247" w:type="dxa"/>
            <w:tcBorders>
              <w:top w:val="nil"/>
              <w:left w:val="nil"/>
              <w:bottom w:val="single" w:sz="4" w:space="0" w:color="auto"/>
              <w:right w:val="single" w:sz="4" w:space="0" w:color="auto"/>
            </w:tcBorders>
          </w:tcPr>
          <w:p w14:paraId="5EA875D0" w14:textId="77777777" w:rsidR="00E83A07" w:rsidRPr="000003D6" w:rsidRDefault="00E83A07" w:rsidP="00F508A7">
            <w:pPr>
              <w:rPr>
                <w:lang w:val="hu-HU"/>
              </w:rPr>
            </w:pPr>
            <w:r>
              <w:rPr>
                <w:lang w:val="hu-HU"/>
              </w:rPr>
              <w:t>Nanoeszközök használata a preklinikai képalkotásban</w:t>
            </w:r>
          </w:p>
        </w:tc>
        <w:tc>
          <w:tcPr>
            <w:tcW w:w="567" w:type="dxa"/>
            <w:tcBorders>
              <w:top w:val="nil"/>
              <w:left w:val="nil"/>
              <w:bottom w:val="single" w:sz="4" w:space="0" w:color="auto"/>
              <w:right w:val="single" w:sz="4" w:space="0" w:color="auto"/>
            </w:tcBorders>
            <w:noWrap/>
          </w:tcPr>
          <w:p w14:paraId="7FBCA113"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tcPr>
          <w:p w14:paraId="027C410E" w14:textId="77777777" w:rsidR="00E83A07" w:rsidRPr="007D746C" w:rsidRDefault="00E83A07" w:rsidP="00F508A7">
            <w:pPr>
              <w:rPr>
                <w:lang w:val="hu-HU"/>
              </w:rPr>
            </w:pPr>
            <w:r>
              <w:rPr>
                <w:lang w:val="hu-HU"/>
              </w:rPr>
              <w:t>Trencsényi György</w:t>
            </w:r>
          </w:p>
        </w:tc>
      </w:tr>
      <w:tr w:rsidR="00E83A07" w:rsidRPr="007D746C" w14:paraId="1ECA79BF" w14:textId="77777777" w:rsidTr="004138D3">
        <w:trPr>
          <w:trHeight w:val="315"/>
        </w:trPr>
        <w:tc>
          <w:tcPr>
            <w:tcW w:w="580" w:type="dxa"/>
            <w:tcBorders>
              <w:top w:val="nil"/>
              <w:left w:val="single" w:sz="4" w:space="0" w:color="auto"/>
              <w:bottom w:val="single" w:sz="4" w:space="0" w:color="auto"/>
              <w:right w:val="single" w:sz="4" w:space="0" w:color="auto"/>
            </w:tcBorders>
            <w:noWrap/>
          </w:tcPr>
          <w:p w14:paraId="4EE69B8A" w14:textId="77777777" w:rsidR="00E83A07" w:rsidRPr="007D746C" w:rsidRDefault="00E83A07" w:rsidP="00F508A7">
            <w:pPr>
              <w:jc w:val="right"/>
              <w:rPr>
                <w:i/>
                <w:iCs/>
                <w:lang w:val="hu-HU"/>
              </w:rPr>
            </w:pPr>
            <w:r w:rsidRPr="007D746C">
              <w:rPr>
                <w:i/>
                <w:iCs/>
                <w:lang w:val="hu-HU"/>
              </w:rPr>
              <w:t>5</w:t>
            </w:r>
          </w:p>
        </w:tc>
        <w:tc>
          <w:tcPr>
            <w:tcW w:w="5247" w:type="dxa"/>
            <w:tcBorders>
              <w:top w:val="nil"/>
              <w:left w:val="nil"/>
              <w:bottom w:val="single" w:sz="4" w:space="0" w:color="auto"/>
              <w:right w:val="single" w:sz="4" w:space="0" w:color="auto"/>
            </w:tcBorders>
          </w:tcPr>
          <w:p w14:paraId="7FE9E401" w14:textId="77777777" w:rsidR="00E83A07" w:rsidRPr="000003D6" w:rsidRDefault="00E83A07" w:rsidP="00F508A7">
            <w:pPr>
              <w:rPr>
                <w:lang w:val="hu-HU"/>
              </w:rPr>
            </w:pPr>
            <w:r w:rsidRPr="000003D6">
              <w:rPr>
                <w:lang w:val="hu-HU"/>
              </w:rPr>
              <w:t>Nanorészecskék és monoklonális antitestek a diagnosztikában.</w:t>
            </w:r>
          </w:p>
        </w:tc>
        <w:tc>
          <w:tcPr>
            <w:tcW w:w="567" w:type="dxa"/>
            <w:tcBorders>
              <w:top w:val="nil"/>
              <w:left w:val="nil"/>
              <w:bottom w:val="single" w:sz="4" w:space="0" w:color="auto"/>
              <w:right w:val="single" w:sz="4" w:space="0" w:color="auto"/>
            </w:tcBorders>
            <w:noWrap/>
          </w:tcPr>
          <w:p w14:paraId="4ADD09A0"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tcPr>
          <w:p w14:paraId="1CC7245B" w14:textId="77777777" w:rsidR="00E83A07" w:rsidRPr="007D746C" w:rsidRDefault="00E83A07" w:rsidP="00F508A7">
            <w:pPr>
              <w:rPr>
                <w:lang w:val="hu-HU"/>
              </w:rPr>
            </w:pPr>
            <w:r>
              <w:rPr>
                <w:lang w:val="hu-HU"/>
              </w:rPr>
              <w:t>Hajdu István</w:t>
            </w:r>
          </w:p>
        </w:tc>
      </w:tr>
      <w:tr w:rsidR="00E83A07" w:rsidRPr="007D746C" w14:paraId="20323FFF" w14:textId="77777777" w:rsidTr="004138D3">
        <w:trPr>
          <w:trHeight w:val="315"/>
        </w:trPr>
        <w:tc>
          <w:tcPr>
            <w:tcW w:w="580" w:type="dxa"/>
            <w:tcBorders>
              <w:top w:val="nil"/>
              <w:left w:val="single" w:sz="4" w:space="0" w:color="auto"/>
              <w:bottom w:val="single" w:sz="4" w:space="0" w:color="auto"/>
              <w:right w:val="single" w:sz="4" w:space="0" w:color="auto"/>
            </w:tcBorders>
            <w:noWrap/>
          </w:tcPr>
          <w:p w14:paraId="58AD6130" w14:textId="77777777" w:rsidR="00E83A07" w:rsidRPr="007D746C" w:rsidRDefault="00E83A07" w:rsidP="00F508A7">
            <w:pPr>
              <w:jc w:val="right"/>
              <w:rPr>
                <w:i/>
                <w:iCs/>
                <w:lang w:val="hu-HU"/>
              </w:rPr>
            </w:pPr>
            <w:r w:rsidRPr="007D746C">
              <w:rPr>
                <w:i/>
                <w:iCs/>
                <w:lang w:val="hu-HU"/>
              </w:rPr>
              <w:t>6</w:t>
            </w:r>
          </w:p>
        </w:tc>
        <w:tc>
          <w:tcPr>
            <w:tcW w:w="5247" w:type="dxa"/>
            <w:tcBorders>
              <w:top w:val="nil"/>
              <w:left w:val="nil"/>
              <w:bottom w:val="single" w:sz="4" w:space="0" w:color="auto"/>
              <w:right w:val="single" w:sz="4" w:space="0" w:color="auto"/>
            </w:tcBorders>
          </w:tcPr>
          <w:p w14:paraId="0E764F40" w14:textId="77777777" w:rsidR="00E83A07" w:rsidRPr="000003D6" w:rsidRDefault="00E83A07" w:rsidP="00F508A7">
            <w:pPr>
              <w:rPr>
                <w:lang w:val="hu-HU"/>
              </w:rPr>
            </w:pPr>
            <w:r w:rsidRPr="000003D6">
              <w:rPr>
                <w:lang w:val="hu-HU"/>
              </w:rPr>
              <w:t>Nanorészecskék és monoklonális antitestek a hagyományos és radioterápiában.</w:t>
            </w:r>
            <w:r>
              <w:rPr>
                <w:lang w:val="hu-HU"/>
              </w:rPr>
              <w:t xml:space="preserve"> </w:t>
            </w:r>
            <w:r w:rsidRPr="000003D6">
              <w:rPr>
                <w:lang w:val="hu-HU"/>
              </w:rPr>
              <w:t>Theranosztikai nanorendszerek.</w:t>
            </w:r>
          </w:p>
        </w:tc>
        <w:tc>
          <w:tcPr>
            <w:tcW w:w="567" w:type="dxa"/>
            <w:tcBorders>
              <w:top w:val="nil"/>
              <w:left w:val="nil"/>
              <w:bottom w:val="single" w:sz="4" w:space="0" w:color="auto"/>
              <w:right w:val="single" w:sz="4" w:space="0" w:color="auto"/>
            </w:tcBorders>
          </w:tcPr>
          <w:p w14:paraId="6BCAF16F"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tcPr>
          <w:p w14:paraId="639D2F73" w14:textId="77777777" w:rsidR="00E83A07" w:rsidRPr="007D746C" w:rsidRDefault="00E83A07" w:rsidP="00F508A7">
            <w:pPr>
              <w:rPr>
                <w:lang w:val="hu-HU"/>
              </w:rPr>
            </w:pPr>
            <w:r>
              <w:rPr>
                <w:lang w:val="hu-HU"/>
              </w:rPr>
              <w:t>Hajdu István</w:t>
            </w:r>
          </w:p>
        </w:tc>
      </w:tr>
      <w:tr w:rsidR="00E83A07" w:rsidRPr="007D746C" w14:paraId="15198FDE" w14:textId="77777777" w:rsidTr="004138D3">
        <w:trPr>
          <w:trHeight w:val="375"/>
        </w:trPr>
        <w:tc>
          <w:tcPr>
            <w:tcW w:w="580" w:type="dxa"/>
            <w:tcBorders>
              <w:top w:val="nil"/>
              <w:left w:val="single" w:sz="4" w:space="0" w:color="auto"/>
              <w:bottom w:val="single" w:sz="4" w:space="0" w:color="auto"/>
              <w:right w:val="single" w:sz="4" w:space="0" w:color="auto"/>
            </w:tcBorders>
            <w:noWrap/>
          </w:tcPr>
          <w:p w14:paraId="42CDDEB9" w14:textId="77777777" w:rsidR="00E83A07" w:rsidRPr="007D746C" w:rsidRDefault="00E83A07" w:rsidP="00F508A7">
            <w:pPr>
              <w:jc w:val="right"/>
              <w:rPr>
                <w:i/>
                <w:iCs/>
                <w:lang w:val="hu-HU"/>
              </w:rPr>
            </w:pPr>
            <w:r w:rsidRPr="007D746C">
              <w:rPr>
                <w:i/>
                <w:iCs/>
                <w:lang w:val="hu-HU"/>
              </w:rPr>
              <w:t>7</w:t>
            </w:r>
          </w:p>
        </w:tc>
        <w:tc>
          <w:tcPr>
            <w:tcW w:w="5247" w:type="dxa"/>
            <w:tcBorders>
              <w:top w:val="nil"/>
              <w:left w:val="nil"/>
              <w:bottom w:val="single" w:sz="4" w:space="0" w:color="auto"/>
              <w:right w:val="single" w:sz="4" w:space="0" w:color="auto"/>
            </w:tcBorders>
          </w:tcPr>
          <w:p w14:paraId="6EE624D0" w14:textId="77777777" w:rsidR="00E83A07" w:rsidRDefault="00E83A07" w:rsidP="00F508A7">
            <w:pPr>
              <w:rPr>
                <w:lang w:val="hu-HU"/>
              </w:rPr>
            </w:pPr>
            <w:r w:rsidRPr="000003D6">
              <w:rPr>
                <w:lang w:val="hu-HU"/>
              </w:rPr>
              <w:t xml:space="preserve">A tudomány jelenlegi állása „Journal Club” </w:t>
            </w:r>
          </w:p>
          <w:p w14:paraId="0E1F35F4" w14:textId="77777777" w:rsidR="00E83A07" w:rsidRPr="000003D6" w:rsidRDefault="00E83A07" w:rsidP="00F508A7">
            <w:pPr>
              <w:rPr>
                <w:lang w:val="hu-HU"/>
              </w:rPr>
            </w:pPr>
            <w:r w:rsidRPr="000003D6">
              <w:rPr>
                <w:lang w:val="hu-HU"/>
              </w:rPr>
              <w:t>Összefoglaló áttekintés</w:t>
            </w:r>
          </w:p>
        </w:tc>
        <w:tc>
          <w:tcPr>
            <w:tcW w:w="567" w:type="dxa"/>
            <w:tcBorders>
              <w:top w:val="nil"/>
              <w:left w:val="nil"/>
              <w:bottom w:val="single" w:sz="4" w:space="0" w:color="auto"/>
              <w:right w:val="single" w:sz="4" w:space="0" w:color="auto"/>
            </w:tcBorders>
            <w:noWrap/>
          </w:tcPr>
          <w:p w14:paraId="5E6584D1" w14:textId="77777777" w:rsidR="00E83A07" w:rsidRPr="007D746C" w:rsidRDefault="00E83A07" w:rsidP="00F508A7">
            <w:pPr>
              <w:jc w:val="center"/>
              <w:rPr>
                <w:lang w:val="hu-HU"/>
              </w:rPr>
            </w:pPr>
            <w:r w:rsidRPr="007D746C">
              <w:rPr>
                <w:lang w:val="hu-HU"/>
              </w:rPr>
              <w:t>2</w:t>
            </w:r>
          </w:p>
        </w:tc>
        <w:tc>
          <w:tcPr>
            <w:tcW w:w="1985" w:type="dxa"/>
            <w:tcBorders>
              <w:top w:val="nil"/>
              <w:left w:val="nil"/>
              <w:bottom w:val="single" w:sz="4" w:space="0" w:color="auto"/>
              <w:right w:val="single" w:sz="4" w:space="0" w:color="auto"/>
            </w:tcBorders>
            <w:noWrap/>
          </w:tcPr>
          <w:p w14:paraId="77A52216" w14:textId="77777777" w:rsidR="00E83A07" w:rsidRPr="007D746C" w:rsidRDefault="00E83A07" w:rsidP="00F508A7">
            <w:pPr>
              <w:rPr>
                <w:lang w:val="hu-HU"/>
              </w:rPr>
            </w:pPr>
            <w:r>
              <w:rPr>
                <w:lang w:val="hu-HU"/>
              </w:rPr>
              <w:t>Hajdu István</w:t>
            </w:r>
          </w:p>
        </w:tc>
      </w:tr>
    </w:tbl>
    <w:p w14:paraId="10B10474" w14:textId="77777777" w:rsidR="00E83A07" w:rsidRPr="00F063BD" w:rsidRDefault="00E83A07" w:rsidP="00E83A07">
      <w:pPr>
        <w:tabs>
          <w:tab w:val="left" w:pos="5415"/>
        </w:tabs>
        <w:spacing w:after="240"/>
        <w:rPr>
          <w:sz w:val="24"/>
          <w:szCs w:val="24"/>
          <w:lang w:val="hu-HU"/>
        </w:rPr>
      </w:pPr>
    </w:p>
    <w:p w14:paraId="72049095" w14:textId="10E5031B" w:rsidR="00E83A07" w:rsidRPr="00F063BD" w:rsidRDefault="00E83A07" w:rsidP="00E83A07">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szemináriumok előadás</w:t>
      </w:r>
      <w:r w:rsidR="00F1063E">
        <w:rPr>
          <w:sz w:val="24"/>
          <w:szCs w:val="24"/>
          <w:lang w:val="hu-HU"/>
        </w:rPr>
        <w:t xml:space="preserve"> </w:t>
      </w:r>
      <w:r>
        <w:rPr>
          <w:sz w:val="24"/>
          <w:szCs w:val="24"/>
          <w:lang w:val="hu-HU"/>
        </w:rPr>
        <w:t>anyaga</w:t>
      </w:r>
    </w:p>
    <w:p w14:paraId="342B980B" w14:textId="77777777" w:rsidR="00E83A07" w:rsidRPr="00F063BD" w:rsidRDefault="00E83A07" w:rsidP="00E83A07">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0774B7D7"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szóbeli vizsga</w:t>
      </w:r>
    </w:p>
    <w:p w14:paraId="23BD5E6B" w14:textId="77777777" w:rsidR="00E83A07" w:rsidRPr="00F063BD" w:rsidRDefault="00E83A07" w:rsidP="00E83A07">
      <w:pPr>
        <w:tabs>
          <w:tab w:val="left" w:pos="5415"/>
        </w:tabs>
        <w:spacing w:after="240"/>
        <w:rPr>
          <w:sz w:val="24"/>
          <w:szCs w:val="24"/>
          <w:lang w:val="hu-HU"/>
        </w:rPr>
      </w:pPr>
      <w:r w:rsidRPr="00F063BD">
        <w:rPr>
          <w:b/>
          <w:sz w:val="24"/>
          <w:szCs w:val="24"/>
          <w:vertAlign w:val="superscript"/>
          <w:lang w:val="hu-HU"/>
        </w:rPr>
        <w:t>(1</w:t>
      </w:r>
      <w:r>
        <w:rPr>
          <w:b/>
          <w:sz w:val="24"/>
          <w:szCs w:val="24"/>
          <w:vertAlign w:val="superscript"/>
          <w:lang w:val="hu-HU"/>
        </w:rPr>
        <w:t>0</w:t>
      </w:r>
      <w:r w:rsidRPr="00F063BD">
        <w:rPr>
          <w:b/>
          <w:sz w:val="24"/>
          <w:szCs w:val="24"/>
          <w:vertAlign w:val="superscript"/>
          <w:lang w:val="hu-HU"/>
        </w:rPr>
        <w:t>)</w:t>
      </w:r>
      <w:r w:rsidRPr="00F063BD">
        <w:rPr>
          <w:b/>
          <w:sz w:val="24"/>
          <w:szCs w:val="24"/>
          <w:lang w:val="hu-HU"/>
        </w:rPr>
        <w:t xml:space="preserve">A vizsga </w:t>
      </w:r>
      <w:r>
        <w:rPr>
          <w:b/>
          <w:sz w:val="24"/>
          <w:szCs w:val="24"/>
          <w:lang w:val="hu-HU"/>
        </w:rPr>
        <w:t xml:space="preserve">értékelése: </w:t>
      </w:r>
      <w:r>
        <w:rPr>
          <w:sz w:val="24"/>
          <w:szCs w:val="24"/>
          <w:lang w:val="hu-HU"/>
        </w:rPr>
        <w:t xml:space="preserve"> 5 fokozatú gyakorlati jegy </w:t>
      </w:r>
    </w:p>
    <w:p w14:paraId="51464E28" w14:textId="449212C3" w:rsidR="001F5203" w:rsidRDefault="001F5203">
      <w:r>
        <w:br w:type="page"/>
      </w:r>
    </w:p>
    <w:p w14:paraId="31105A45" w14:textId="77777777" w:rsidR="001F5203" w:rsidRDefault="001F5203" w:rsidP="001F5203">
      <w:pPr>
        <w:tabs>
          <w:tab w:val="left" w:pos="5415"/>
        </w:tabs>
        <w:spacing w:before="840" w:after="240"/>
        <w:rPr>
          <w:sz w:val="24"/>
          <w:szCs w:val="24"/>
          <w:lang w:val="hu-HU"/>
        </w:rPr>
      </w:pPr>
      <w:r>
        <w:rPr>
          <w:b/>
          <w:sz w:val="24"/>
          <w:szCs w:val="24"/>
          <w:lang w:val="hu-HU"/>
        </w:rPr>
        <w:lastRenderedPageBreak/>
        <w:t xml:space="preserve">Az indítandó kurzus neve: </w:t>
      </w:r>
      <w:r w:rsidRPr="0078224C">
        <w:rPr>
          <w:sz w:val="24"/>
          <w:szCs w:val="24"/>
          <w:lang w:val="hu-HU"/>
        </w:rPr>
        <w:t>Spine protection, ergonomic practical knowledges</w:t>
      </w:r>
      <w:r>
        <w:rPr>
          <w:sz w:val="24"/>
          <w:szCs w:val="24"/>
          <w:lang w:val="hu-HU"/>
        </w:rPr>
        <w:tab/>
      </w:r>
    </w:p>
    <w:p w14:paraId="5B63E454" w14:textId="128BB358" w:rsidR="001F5203" w:rsidRDefault="001F5203" w:rsidP="001F5203">
      <w:pPr>
        <w:tabs>
          <w:tab w:val="left" w:pos="5415"/>
        </w:tabs>
        <w:spacing w:after="240"/>
        <w:rPr>
          <w:sz w:val="24"/>
          <w:szCs w:val="24"/>
          <w:lang w:val="hu-HU"/>
        </w:rPr>
      </w:pPr>
      <w:r>
        <w:rPr>
          <w:b/>
          <w:sz w:val="24"/>
          <w:szCs w:val="24"/>
          <w:vertAlign w:val="superscript"/>
          <w:lang w:val="hu-HU"/>
        </w:rPr>
        <w:t>(1)</w:t>
      </w:r>
      <w:r>
        <w:rPr>
          <w:b/>
          <w:sz w:val="24"/>
          <w:szCs w:val="24"/>
          <w:lang w:val="hu-HU"/>
        </w:rPr>
        <w:t xml:space="preserve">Az indítandó kurzus jellege: </w:t>
      </w:r>
      <w:r w:rsidR="009023DA">
        <w:rPr>
          <w:sz w:val="24"/>
          <w:szCs w:val="24"/>
          <w:lang w:val="hu-HU"/>
        </w:rPr>
        <w:t>freely chosen</w:t>
      </w:r>
      <w:r w:rsidR="00DA2486">
        <w:rPr>
          <w:sz w:val="24"/>
          <w:szCs w:val="24"/>
          <w:lang w:val="hu-HU"/>
        </w:rPr>
        <w:t xml:space="preserve"> elective</w:t>
      </w:r>
      <w:r>
        <w:rPr>
          <w:sz w:val="24"/>
          <w:szCs w:val="24"/>
          <w:lang w:val="hu-HU"/>
        </w:rPr>
        <w:tab/>
      </w:r>
    </w:p>
    <w:p w14:paraId="223B4D7F" w14:textId="2C2FD9A3" w:rsidR="001F5203" w:rsidRDefault="001F5203" w:rsidP="001F5203">
      <w:pPr>
        <w:tabs>
          <w:tab w:val="left" w:pos="5415"/>
        </w:tabs>
        <w:spacing w:after="240"/>
        <w:rPr>
          <w:sz w:val="24"/>
          <w:szCs w:val="24"/>
          <w:lang w:val="hu-HU"/>
        </w:rPr>
      </w:pPr>
      <w:r>
        <w:rPr>
          <w:b/>
          <w:sz w:val="24"/>
          <w:szCs w:val="24"/>
          <w:lang w:val="hu-HU"/>
        </w:rPr>
        <w:t xml:space="preserve">Az indítandó kurzus javasolt ECTS kreditje: </w:t>
      </w:r>
      <w:r w:rsidRPr="0078224C">
        <w:rPr>
          <w:sz w:val="24"/>
          <w:szCs w:val="24"/>
          <w:lang w:val="hu-HU"/>
        </w:rPr>
        <w:t xml:space="preserve">1 </w:t>
      </w:r>
      <w:r w:rsidR="009023DA">
        <w:rPr>
          <w:sz w:val="24"/>
          <w:szCs w:val="24"/>
          <w:lang w:val="hu-HU"/>
        </w:rPr>
        <w:t>c</w:t>
      </w:r>
      <w:r w:rsidRPr="0078224C">
        <w:rPr>
          <w:sz w:val="24"/>
          <w:szCs w:val="24"/>
          <w:lang w:val="hu-HU"/>
        </w:rPr>
        <w:t>redit</w:t>
      </w:r>
      <w:r>
        <w:rPr>
          <w:b/>
          <w:sz w:val="24"/>
          <w:szCs w:val="24"/>
          <w:lang w:val="hu-HU"/>
        </w:rPr>
        <w:t xml:space="preserve"> </w:t>
      </w:r>
    </w:p>
    <w:p w14:paraId="5818D8F4" w14:textId="3EB31931" w:rsidR="001F5203" w:rsidRDefault="001F5203" w:rsidP="001F5203">
      <w:pPr>
        <w:tabs>
          <w:tab w:val="left" w:pos="5415"/>
        </w:tabs>
        <w:spacing w:after="240"/>
        <w:rPr>
          <w:sz w:val="24"/>
          <w:szCs w:val="24"/>
          <w:lang w:val="hu-HU"/>
        </w:rPr>
      </w:pPr>
      <w:r>
        <w:rPr>
          <w:b/>
          <w:sz w:val="24"/>
          <w:szCs w:val="24"/>
          <w:lang w:val="hu-HU"/>
        </w:rPr>
        <w:t xml:space="preserve">A tárgyat oktató intézet vagy tanszék: </w:t>
      </w:r>
      <w:r w:rsidR="009023DA">
        <w:rPr>
          <w:sz w:val="24"/>
          <w:szCs w:val="24"/>
          <w:lang w:val="hu-HU"/>
        </w:rPr>
        <w:t>D</w:t>
      </w:r>
      <w:r w:rsidR="00DA2486">
        <w:rPr>
          <w:sz w:val="24"/>
          <w:szCs w:val="24"/>
          <w:lang w:val="hu-HU"/>
        </w:rPr>
        <w:t>epartment</w:t>
      </w:r>
      <w:r w:rsidR="009023DA">
        <w:rPr>
          <w:sz w:val="24"/>
          <w:szCs w:val="24"/>
          <w:lang w:val="hu-HU"/>
        </w:rPr>
        <w:t xml:space="preserve"> of Sports Medicine</w:t>
      </w:r>
      <w:r>
        <w:rPr>
          <w:sz w:val="24"/>
          <w:szCs w:val="24"/>
          <w:lang w:val="hu-HU"/>
        </w:rPr>
        <w:tab/>
      </w:r>
    </w:p>
    <w:p w14:paraId="4C47DDFC" w14:textId="5D2393F5" w:rsidR="001F5203" w:rsidRDefault="001F5203" w:rsidP="001F5203">
      <w:pPr>
        <w:tabs>
          <w:tab w:val="left" w:pos="5415"/>
        </w:tabs>
        <w:spacing w:after="240"/>
        <w:rPr>
          <w:sz w:val="24"/>
          <w:szCs w:val="24"/>
          <w:lang w:val="hu-HU"/>
        </w:rPr>
      </w:pPr>
      <w:r>
        <w:rPr>
          <w:b/>
          <w:sz w:val="24"/>
          <w:szCs w:val="24"/>
          <w:vertAlign w:val="superscript"/>
          <w:lang w:val="hu-HU"/>
        </w:rPr>
        <w:t>(2)</w:t>
      </w:r>
      <w:r>
        <w:rPr>
          <w:b/>
          <w:sz w:val="24"/>
          <w:szCs w:val="24"/>
          <w:lang w:val="hu-HU"/>
        </w:rPr>
        <w:t xml:space="preserve">A tárgy felvételére ajánlott évfolyam: </w:t>
      </w:r>
      <w:r w:rsidR="009023DA">
        <w:rPr>
          <w:sz w:val="24"/>
          <w:szCs w:val="24"/>
          <w:lang w:val="hu-HU"/>
        </w:rPr>
        <w:t>2nd-5th year</w:t>
      </w:r>
      <w:r>
        <w:rPr>
          <w:sz w:val="24"/>
          <w:szCs w:val="24"/>
          <w:lang w:val="hu-HU"/>
        </w:rPr>
        <w:tab/>
      </w:r>
    </w:p>
    <w:p w14:paraId="7C1BE21D" w14:textId="08F6E67F" w:rsidR="001F5203" w:rsidRDefault="001F5203" w:rsidP="001F5203">
      <w:pPr>
        <w:tabs>
          <w:tab w:val="left" w:pos="5415"/>
        </w:tabs>
        <w:spacing w:after="240"/>
        <w:rPr>
          <w:sz w:val="24"/>
          <w:szCs w:val="24"/>
          <w:lang w:val="hu-HU"/>
        </w:rPr>
      </w:pPr>
      <w:r>
        <w:rPr>
          <w:b/>
          <w:sz w:val="24"/>
          <w:szCs w:val="24"/>
          <w:vertAlign w:val="superscript"/>
          <w:lang w:val="hu-HU"/>
        </w:rPr>
        <w:t>(3)</w:t>
      </w:r>
      <w:r>
        <w:rPr>
          <w:b/>
          <w:sz w:val="24"/>
          <w:szCs w:val="24"/>
          <w:lang w:val="hu-HU"/>
        </w:rPr>
        <w:t xml:space="preserve">Félév: </w:t>
      </w:r>
      <w:r w:rsidR="009023DA">
        <w:rPr>
          <w:sz w:val="24"/>
          <w:szCs w:val="24"/>
          <w:lang w:val="hu-HU"/>
        </w:rPr>
        <w:t>1st semester</w:t>
      </w:r>
      <w:r>
        <w:rPr>
          <w:sz w:val="24"/>
          <w:szCs w:val="24"/>
          <w:lang w:val="hu-HU"/>
        </w:rPr>
        <w:tab/>
      </w:r>
    </w:p>
    <w:p w14:paraId="54BE5D02" w14:textId="77777777" w:rsidR="001F5203" w:rsidRDefault="001F5203" w:rsidP="001F5203">
      <w:pPr>
        <w:tabs>
          <w:tab w:val="left" w:pos="5415"/>
        </w:tabs>
        <w:spacing w:after="240"/>
        <w:rPr>
          <w:sz w:val="24"/>
          <w:szCs w:val="24"/>
          <w:lang w:val="hu-HU"/>
        </w:rPr>
      </w:pPr>
      <w:r>
        <w:rPr>
          <w:b/>
          <w:sz w:val="24"/>
          <w:szCs w:val="24"/>
          <w:vertAlign w:val="superscript"/>
          <w:lang w:val="hu-HU"/>
        </w:rPr>
        <w:t>(4)</w:t>
      </w:r>
      <w:r>
        <w:rPr>
          <w:b/>
          <w:sz w:val="24"/>
          <w:szCs w:val="24"/>
          <w:lang w:val="hu-HU"/>
        </w:rPr>
        <w:t>A tárgyfelvétel előfeltétele(i):</w:t>
      </w:r>
      <w:r>
        <w:rPr>
          <w:sz w:val="24"/>
          <w:szCs w:val="24"/>
          <w:lang w:val="hu-HU"/>
        </w:rPr>
        <w:t xml:space="preserve"> Anatomy I.</w:t>
      </w:r>
      <w:r>
        <w:rPr>
          <w:sz w:val="24"/>
          <w:szCs w:val="24"/>
          <w:lang w:val="hu-HU"/>
        </w:rPr>
        <w:tab/>
      </w:r>
    </w:p>
    <w:p w14:paraId="2602F3EA" w14:textId="0A9F29B0" w:rsidR="001F5203" w:rsidRDefault="001F5203" w:rsidP="001F5203">
      <w:pPr>
        <w:tabs>
          <w:tab w:val="left" w:pos="5415"/>
        </w:tabs>
        <w:spacing w:after="240"/>
        <w:rPr>
          <w:b/>
          <w:sz w:val="24"/>
          <w:szCs w:val="24"/>
          <w:lang w:val="hu-HU"/>
        </w:rPr>
      </w:pPr>
      <w:r>
        <w:rPr>
          <w:b/>
          <w:sz w:val="24"/>
          <w:szCs w:val="24"/>
          <w:vertAlign w:val="superscript"/>
          <w:lang w:val="hu-HU"/>
        </w:rPr>
        <w:t>(5)</w:t>
      </w:r>
      <w:r>
        <w:rPr>
          <w:b/>
          <w:sz w:val="24"/>
          <w:szCs w:val="24"/>
          <w:lang w:val="hu-HU"/>
        </w:rPr>
        <w:t xml:space="preserve">A kurzus indításának létszámfeltételei: </w:t>
      </w:r>
      <w:r w:rsidRPr="002673A7">
        <w:rPr>
          <w:sz w:val="24"/>
          <w:szCs w:val="24"/>
          <w:lang w:val="hu-HU"/>
        </w:rPr>
        <w:t xml:space="preserve">5-30 </w:t>
      </w:r>
      <w:r w:rsidR="009023DA">
        <w:rPr>
          <w:sz w:val="24"/>
          <w:szCs w:val="24"/>
          <w:lang w:val="hu-HU"/>
        </w:rPr>
        <w:t>students</w:t>
      </w:r>
      <w:r>
        <w:rPr>
          <w:b/>
          <w:sz w:val="24"/>
          <w:szCs w:val="24"/>
          <w:lang w:val="hu-HU"/>
        </w:rPr>
        <w:tab/>
      </w:r>
    </w:p>
    <w:p w14:paraId="5A5417D8" w14:textId="77777777" w:rsidR="001F5203" w:rsidRDefault="001F5203" w:rsidP="001F5203">
      <w:pPr>
        <w:tabs>
          <w:tab w:val="left" w:pos="5415"/>
        </w:tabs>
        <w:spacing w:after="240"/>
        <w:rPr>
          <w:sz w:val="24"/>
          <w:szCs w:val="24"/>
          <w:lang w:val="hu-HU"/>
        </w:rPr>
      </w:pPr>
      <w:r>
        <w:rPr>
          <w:b/>
          <w:sz w:val="24"/>
          <w:szCs w:val="24"/>
          <w:lang w:val="hu-HU"/>
        </w:rPr>
        <w:t>A kontakt órák száma:</w:t>
      </w:r>
      <w:r>
        <w:rPr>
          <w:sz w:val="24"/>
          <w:szCs w:val="24"/>
          <w:lang w:val="hu-HU"/>
        </w:rPr>
        <w:t xml:space="preserve"> </w:t>
      </w:r>
    </w:p>
    <w:p w14:paraId="6723B061" w14:textId="77777777" w:rsidR="001F5203" w:rsidRDefault="001F5203" w:rsidP="001F5203">
      <w:pPr>
        <w:tabs>
          <w:tab w:val="left" w:pos="1980"/>
          <w:tab w:val="left" w:pos="4140"/>
          <w:tab w:val="left" w:pos="6120"/>
          <w:tab w:val="right" w:pos="9000"/>
        </w:tabs>
        <w:spacing w:after="240"/>
        <w:rPr>
          <w:b/>
          <w:sz w:val="24"/>
          <w:szCs w:val="24"/>
          <w:lang w:val="hu-HU"/>
        </w:rPr>
      </w:pPr>
      <w:r>
        <w:rPr>
          <w:sz w:val="24"/>
          <w:szCs w:val="24"/>
          <w:lang w:val="hu-HU"/>
        </w:rPr>
        <w:tab/>
        <w:t>előadás: 6          szeminárium: -</w:t>
      </w:r>
      <w:r>
        <w:rPr>
          <w:sz w:val="24"/>
          <w:szCs w:val="24"/>
          <w:lang w:val="hu-HU"/>
        </w:rPr>
        <w:tab/>
        <w:t>gyakorlat: 8</w:t>
      </w:r>
    </w:p>
    <w:p w14:paraId="2A2E067B" w14:textId="7B5BC955" w:rsidR="001F5203" w:rsidRDefault="001F5203" w:rsidP="001F5203">
      <w:pPr>
        <w:tabs>
          <w:tab w:val="left" w:pos="5415"/>
        </w:tabs>
        <w:spacing w:after="240"/>
        <w:rPr>
          <w:sz w:val="24"/>
          <w:szCs w:val="24"/>
          <w:lang w:val="hu-HU"/>
        </w:rPr>
      </w:pPr>
      <w:r>
        <w:rPr>
          <w:b/>
          <w:sz w:val="24"/>
          <w:szCs w:val="24"/>
          <w:vertAlign w:val="superscript"/>
          <w:lang w:val="hu-HU"/>
        </w:rPr>
        <w:t>(6)</w:t>
      </w:r>
      <w:r>
        <w:rPr>
          <w:b/>
          <w:sz w:val="24"/>
          <w:szCs w:val="24"/>
          <w:lang w:val="hu-HU"/>
        </w:rPr>
        <w:t xml:space="preserve">Előadó tanár(ok): </w:t>
      </w:r>
      <w:r>
        <w:rPr>
          <w:sz w:val="24"/>
          <w:szCs w:val="24"/>
          <w:lang w:val="hu-HU"/>
        </w:rPr>
        <w:t>Szántó Sándor, Gulyás Kata, Gyurcsik Zsuzsanna</w:t>
      </w:r>
    </w:p>
    <w:p w14:paraId="42BB62D1" w14:textId="77777777" w:rsidR="001F5203" w:rsidRDefault="001F5203" w:rsidP="001F5203">
      <w:pPr>
        <w:tabs>
          <w:tab w:val="left" w:pos="5415"/>
        </w:tabs>
        <w:spacing w:after="240"/>
        <w:rPr>
          <w:b/>
          <w:sz w:val="24"/>
          <w:szCs w:val="24"/>
          <w:vertAlign w:val="superscript"/>
          <w:lang w:val="hu-HU"/>
        </w:rPr>
      </w:pPr>
      <w:r>
        <w:rPr>
          <w:b/>
          <w:sz w:val="24"/>
          <w:szCs w:val="24"/>
          <w:lang w:val="hu-HU"/>
        </w:rPr>
        <w:t>A kurzus koordinátorának neve és e-mail címe:</w:t>
      </w:r>
      <w:r>
        <w:rPr>
          <w:sz w:val="24"/>
          <w:szCs w:val="24"/>
          <w:lang w:val="hu-HU"/>
        </w:rPr>
        <w:t xml:space="preserve"> </w:t>
      </w:r>
      <w:r>
        <w:rPr>
          <w:sz w:val="24"/>
          <w:szCs w:val="24"/>
          <w:lang w:val="hu-HU"/>
        </w:rPr>
        <w:br/>
        <w:t>Dr. Szántó Sándor, szanto.sandor@med.unideb.hu</w:t>
      </w:r>
      <w:r>
        <w:rPr>
          <w:sz w:val="24"/>
          <w:szCs w:val="24"/>
          <w:lang w:val="hu-HU"/>
        </w:rPr>
        <w:br/>
      </w:r>
    </w:p>
    <w:p w14:paraId="29CAC65E" w14:textId="77777777" w:rsidR="001F5203" w:rsidRDefault="001F5203" w:rsidP="001F5203">
      <w:pPr>
        <w:tabs>
          <w:tab w:val="left" w:pos="5415"/>
        </w:tabs>
        <w:spacing w:after="240"/>
        <w:rPr>
          <w:b/>
          <w:sz w:val="24"/>
          <w:szCs w:val="24"/>
          <w:lang w:val="hu-HU"/>
        </w:rPr>
      </w:pPr>
      <w:r>
        <w:rPr>
          <w:b/>
          <w:sz w:val="24"/>
          <w:szCs w:val="24"/>
          <w:vertAlign w:val="superscript"/>
          <w:lang w:val="hu-HU"/>
        </w:rPr>
        <w:t>(7)</w:t>
      </w:r>
      <w:r>
        <w:rPr>
          <w:b/>
          <w:sz w:val="24"/>
          <w:szCs w:val="24"/>
          <w:lang w:val="hu-HU"/>
        </w:rPr>
        <w:t xml:space="preserve">A kurzus célkitűzései: </w:t>
      </w:r>
    </w:p>
    <w:p w14:paraId="3CB4E951" w14:textId="77777777" w:rsidR="00F1063E" w:rsidRPr="008561DA" w:rsidRDefault="00F1063E" w:rsidP="00F1063E">
      <w:pPr>
        <w:jc w:val="both"/>
        <w:rPr>
          <w:sz w:val="24"/>
          <w:szCs w:val="24"/>
        </w:rPr>
      </w:pPr>
      <w:r w:rsidRPr="00A338D5">
        <w:rPr>
          <w:sz w:val="24"/>
          <w:szCs w:val="24"/>
        </w:rPr>
        <w:t xml:space="preserve">The </w:t>
      </w:r>
      <w:r>
        <w:rPr>
          <w:sz w:val="24"/>
          <w:szCs w:val="24"/>
        </w:rPr>
        <w:t xml:space="preserve">doctor is subjected to static </w:t>
      </w:r>
      <w:r w:rsidRPr="00A338D5">
        <w:rPr>
          <w:sz w:val="24"/>
          <w:szCs w:val="24"/>
        </w:rPr>
        <w:t xml:space="preserve">and often asymmetric load on the moving system during patient care. </w:t>
      </w:r>
      <w:r>
        <w:rPr>
          <w:sz w:val="24"/>
          <w:szCs w:val="24"/>
        </w:rPr>
        <w:t>Improper</w:t>
      </w:r>
      <w:r w:rsidRPr="00A338D5">
        <w:rPr>
          <w:sz w:val="24"/>
          <w:szCs w:val="24"/>
        </w:rPr>
        <w:t xml:space="preserve"> posture</w:t>
      </w:r>
      <w:r>
        <w:rPr>
          <w:sz w:val="24"/>
          <w:szCs w:val="24"/>
        </w:rPr>
        <w:t xml:space="preserve"> and </w:t>
      </w:r>
      <w:r w:rsidRPr="00A338D5">
        <w:rPr>
          <w:sz w:val="24"/>
          <w:szCs w:val="24"/>
        </w:rPr>
        <w:t>associated muscle over</w:t>
      </w:r>
      <w:r>
        <w:rPr>
          <w:sz w:val="24"/>
          <w:szCs w:val="24"/>
        </w:rPr>
        <w:t>loading, tightness</w:t>
      </w:r>
      <w:r w:rsidRPr="00A338D5">
        <w:rPr>
          <w:sz w:val="24"/>
          <w:szCs w:val="24"/>
        </w:rPr>
        <w:t xml:space="preserve"> are frequent. </w:t>
      </w:r>
      <w:r w:rsidRPr="009A24AA">
        <w:rPr>
          <w:sz w:val="24"/>
          <w:szCs w:val="24"/>
        </w:rPr>
        <w:t xml:space="preserve">The course aims to provide the </w:t>
      </w:r>
      <w:r>
        <w:rPr>
          <w:sz w:val="24"/>
          <w:szCs w:val="24"/>
        </w:rPr>
        <w:t xml:space="preserve">fundamentals </w:t>
      </w:r>
      <w:r w:rsidRPr="009A24AA">
        <w:rPr>
          <w:sz w:val="24"/>
          <w:szCs w:val="24"/>
        </w:rPr>
        <w:t>of spine protection and related ergonomics</w:t>
      </w:r>
      <w:r>
        <w:rPr>
          <w:sz w:val="24"/>
          <w:szCs w:val="24"/>
        </w:rPr>
        <w:t xml:space="preserve"> for medical students</w:t>
      </w:r>
      <w:r w:rsidRPr="009A24AA">
        <w:rPr>
          <w:sz w:val="24"/>
          <w:szCs w:val="24"/>
        </w:rPr>
        <w:t xml:space="preserve">, in lectures and </w:t>
      </w:r>
      <w:r>
        <w:rPr>
          <w:sz w:val="24"/>
          <w:szCs w:val="24"/>
        </w:rPr>
        <w:t>practices</w:t>
      </w:r>
      <w:r w:rsidRPr="009A24AA">
        <w:rPr>
          <w:sz w:val="24"/>
          <w:szCs w:val="24"/>
        </w:rPr>
        <w:t>.</w:t>
      </w:r>
      <w:r>
        <w:rPr>
          <w:sz w:val="24"/>
          <w:szCs w:val="24"/>
        </w:rPr>
        <w:t xml:space="preserve"> </w:t>
      </w:r>
      <w:r w:rsidRPr="00A338D5">
        <w:rPr>
          <w:sz w:val="24"/>
          <w:szCs w:val="24"/>
        </w:rPr>
        <w:t xml:space="preserve">In this way, students will learn about the functional and structural </w:t>
      </w:r>
      <w:r>
        <w:rPr>
          <w:sz w:val="24"/>
          <w:szCs w:val="24"/>
        </w:rPr>
        <w:t>diseases of the spine, the preventive</w:t>
      </w:r>
      <w:r w:rsidRPr="00A338D5">
        <w:rPr>
          <w:sz w:val="24"/>
          <w:szCs w:val="24"/>
        </w:rPr>
        <w:t xml:space="preserve"> </w:t>
      </w:r>
      <w:r>
        <w:rPr>
          <w:sz w:val="24"/>
          <w:szCs w:val="24"/>
        </w:rPr>
        <w:t xml:space="preserve">and treatment </w:t>
      </w:r>
      <w:r w:rsidRPr="00A338D5">
        <w:rPr>
          <w:sz w:val="24"/>
          <w:szCs w:val="24"/>
        </w:rPr>
        <w:t>strategies</w:t>
      </w:r>
      <w:r>
        <w:rPr>
          <w:sz w:val="24"/>
          <w:szCs w:val="24"/>
        </w:rPr>
        <w:t xml:space="preserve">, </w:t>
      </w:r>
      <w:r w:rsidRPr="00A338D5">
        <w:rPr>
          <w:sz w:val="24"/>
          <w:szCs w:val="24"/>
        </w:rPr>
        <w:t xml:space="preserve">the </w:t>
      </w:r>
      <w:r>
        <w:rPr>
          <w:sz w:val="24"/>
          <w:szCs w:val="24"/>
        </w:rPr>
        <w:t>fundamentals</w:t>
      </w:r>
      <w:r w:rsidRPr="00A338D5">
        <w:rPr>
          <w:sz w:val="24"/>
          <w:szCs w:val="24"/>
        </w:rPr>
        <w:t xml:space="preserve"> and practices of stretching techniques, </w:t>
      </w:r>
      <w:r>
        <w:rPr>
          <w:sz w:val="24"/>
          <w:szCs w:val="24"/>
        </w:rPr>
        <w:t xml:space="preserve">and </w:t>
      </w:r>
      <w:r w:rsidRPr="00A338D5">
        <w:rPr>
          <w:sz w:val="24"/>
          <w:szCs w:val="24"/>
        </w:rPr>
        <w:t xml:space="preserve">the rules of optimal workout, exercise and </w:t>
      </w:r>
      <w:r>
        <w:rPr>
          <w:sz w:val="24"/>
          <w:szCs w:val="24"/>
        </w:rPr>
        <w:t xml:space="preserve">different muscle activities. </w:t>
      </w:r>
      <w:r w:rsidRPr="00A338D5">
        <w:rPr>
          <w:sz w:val="24"/>
          <w:szCs w:val="24"/>
        </w:rPr>
        <w:t xml:space="preserve">The aim of the course is to provide a theoretical and practical approach to the prevention of the development of frequent </w:t>
      </w:r>
      <w:r>
        <w:rPr>
          <w:sz w:val="24"/>
          <w:szCs w:val="24"/>
        </w:rPr>
        <w:t>musculosceletal problems among doctors</w:t>
      </w:r>
      <w:r w:rsidRPr="00A338D5">
        <w:rPr>
          <w:sz w:val="24"/>
          <w:szCs w:val="24"/>
        </w:rPr>
        <w:t xml:space="preserve"> and the treatment of existing lesions</w:t>
      </w:r>
      <w:r>
        <w:rPr>
          <w:sz w:val="24"/>
          <w:szCs w:val="24"/>
        </w:rPr>
        <w:t>.</w:t>
      </w:r>
      <w:r w:rsidRPr="00A338D5">
        <w:rPr>
          <w:sz w:val="24"/>
          <w:szCs w:val="24"/>
        </w:rPr>
        <w:t xml:space="preserve"> Practical lessons take place with the active participation of students (</w:t>
      </w:r>
      <w:r>
        <w:rPr>
          <w:sz w:val="24"/>
          <w:szCs w:val="24"/>
        </w:rPr>
        <w:t xml:space="preserve">in </w:t>
      </w:r>
      <w:r w:rsidRPr="00A338D5">
        <w:rPr>
          <w:sz w:val="24"/>
          <w:szCs w:val="24"/>
        </w:rPr>
        <w:t>gym equipment).</w:t>
      </w:r>
      <w:r>
        <w:rPr>
          <w:sz w:val="24"/>
          <w:szCs w:val="24"/>
        </w:rPr>
        <w:t xml:space="preserve">     </w:t>
      </w:r>
    </w:p>
    <w:p w14:paraId="03679F59" w14:textId="77777777" w:rsidR="00F1063E" w:rsidRDefault="00F1063E" w:rsidP="00F1063E">
      <w:pPr>
        <w:tabs>
          <w:tab w:val="left" w:pos="5415"/>
        </w:tabs>
        <w:spacing w:after="240"/>
        <w:rPr>
          <w:b/>
          <w:sz w:val="24"/>
          <w:szCs w:val="24"/>
          <w:vertAlign w:val="superscript"/>
          <w:lang w:val="hu-HU"/>
        </w:rPr>
      </w:pPr>
    </w:p>
    <w:p w14:paraId="3958C16B" w14:textId="77777777" w:rsidR="00F1063E" w:rsidRDefault="00F1063E" w:rsidP="00F1063E">
      <w:pPr>
        <w:tabs>
          <w:tab w:val="left" w:pos="5415"/>
        </w:tabs>
        <w:spacing w:after="240"/>
        <w:rPr>
          <w:sz w:val="24"/>
          <w:szCs w:val="24"/>
          <w:lang w:val="hu-HU"/>
        </w:rPr>
      </w:pPr>
      <w:r w:rsidRPr="00F063BD">
        <w:rPr>
          <w:b/>
          <w:sz w:val="24"/>
          <w:szCs w:val="24"/>
          <w:vertAlign w:val="superscript"/>
          <w:lang w:val="hu-HU"/>
        </w:rPr>
        <w:t xml:space="preserve"> (</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1D010688" w14:textId="77777777" w:rsidR="00F1063E" w:rsidRDefault="00F1063E" w:rsidP="00F1063E">
      <w:pPr>
        <w:tabs>
          <w:tab w:val="left" w:pos="5415"/>
        </w:tabs>
        <w:spacing w:after="240"/>
        <w:rPr>
          <w:sz w:val="24"/>
          <w:szCs w:val="24"/>
          <w:lang w:val="hu-HU"/>
        </w:rPr>
      </w:pPr>
      <w:r>
        <w:rPr>
          <w:sz w:val="24"/>
          <w:szCs w:val="24"/>
          <w:lang w:val="hu-HU"/>
        </w:rPr>
        <w:t xml:space="preserve">Week 1.  </w:t>
      </w:r>
    </w:p>
    <w:p w14:paraId="4B644F05" w14:textId="77777777" w:rsidR="00F1063E" w:rsidRPr="0016139C" w:rsidRDefault="00F1063E" w:rsidP="00F1063E">
      <w:pPr>
        <w:rPr>
          <w:rFonts w:cs="Calibri"/>
          <w:sz w:val="24"/>
          <w:szCs w:val="24"/>
        </w:rPr>
      </w:pPr>
      <w:r w:rsidRPr="0016139C">
        <w:rPr>
          <w:rFonts w:cs="Calibri"/>
          <w:sz w:val="24"/>
          <w:szCs w:val="24"/>
        </w:rPr>
        <w:t xml:space="preserve">Sandor Szanto: </w:t>
      </w:r>
      <w:r w:rsidRPr="00EF535C">
        <w:rPr>
          <w:rFonts w:cs="Calibri"/>
          <w:sz w:val="24"/>
          <w:szCs w:val="24"/>
        </w:rPr>
        <w:t xml:space="preserve">Functional and structural </w:t>
      </w:r>
      <w:r>
        <w:rPr>
          <w:rFonts w:cs="Calibri"/>
          <w:sz w:val="24"/>
          <w:szCs w:val="24"/>
        </w:rPr>
        <w:t xml:space="preserve">abnormalities </w:t>
      </w:r>
      <w:r w:rsidRPr="00EF535C">
        <w:rPr>
          <w:rFonts w:cs="Calibri"/>
          <w:sz w:val="24"/>
          <w:szCs w:val="24"/>
        </w:rPr>
        <w:t>o</w:t>
      </w:r>
      <w:r>
        <w:rPr>
          <w:rFonts w:cs="Calibri"/>
          <w:sz w:val="24"/>
          <w:szCs w:val="24"/>
        </w:rPr>
        <w:t>f the movement system. D</w:t>
      </w:r>
      <w:r w:rsidRPr="00EF535C">
        <w:rPr>
          <w:rFonts w:cs="Calibri"/>
          <w:sz w:val="24"/>
          <w:szCs w:val="24"/>
        </w:rPr>
        <w:t>iseases of the spine</w:t>
      </w:r>
      <w:r>
        <w:rPr>
          <w:rFonts w:cs="Calibri"/>
          <w:sz w:val="24"/>
          <w:szCs w:val="24"/>
        </w:rPr>
        <w:t xml:space="preserve"> according to various etiology</w:t>
      </w:r>
      <w:r w:rsidRPr="00EF535C">
        <w:rPr>
          <w:rFonts w:cs="Calibri"/>
          <w:sz w:val="24"/>
          <w:szCs w:val="24"/>
        </w:rPr>
        <w:t>.</w:t>
      </w:r>
      <w:r w:rsidRPr="0016139C">
        <w:rPr>
          <w:rFonts w:cs="Calibri"/>
          <w:sz w:val="24"/>
          <w:szCs w:val="24"/>
        </w:rPr>
        <w:t xml:space="preserve"> (1 hour lecture)</w:t>
      </w:r>
    </w:p>
    <w:p w14:paraId="623854D2" w14:textId="77777777" w:rsidR="00F1063E" w:rsidRDefault="00F1063E" w:rsidP="00F1063E">
      <w:pPr>
        <w:tabs>
          <w:tab w:val="left" w:pos="5415"/>
        </w:tabs>
        <w:spacing w:after="240"/>
        <w:rPr>
          <w:sz w:val="24"/>
          <w:szCs w:val="24"/>
          <w:lang w:val="hu-HU"/>
        </w:rPr>
      </w:pPr>
      <w:r>
        <w:rPr>
          <w:sz w:val="24"/>
          <w:szCs w:val="24"/>
          <w:lang w:val="hu-HU"/>
        </w:rPr>
        <w:t>Zsuzsanna Gyurcsik</w:t>
      </w:r>
      <w:r w:rsidRPr="0016139C">
        <w:rPr>
          <w:sz w:val="24"/>
          <w:szCs w:val="24"/>
          <w:lang w:val="hu-HU"/>
        </w:rPr>
        <w:t xml:space="preserve">: </w:t>
      </w:r>
      <w:r w:rsidRPr="008C653C">
        <w:rPr>
          <w:sz w:val="24"/>
          <w:szCs w:val="24"/>
          <w:lang w:val="hu-HU"/>
        </w:rPr>
        <w:t xml:space="preserve">Muscular background of functional differences, muscle chain analysis. </w:t>
      </w:r>
      <w:r w:rsidRPr="0016139C">
        <w:rPr>
          <w:sz w:val="24"/>
          <w:szCs w:val="24"/>
          <w:lang w:val="hu-HU"/>
        </w:rPr>
        <w:t>(1 hour practice)</w:t>
      </w:r>
    </w:p>
    <w:p w14:paraId="261AEC9C" w14:textId="77777777" w:rsidR="00F1063E" w:rsidRDefault="00F1063E" w:rsidP="00F1063E">
      <w:pPr>
        <w:tabs>
          <w:tab w:val="left" w:pos="5415"/>
        </w:tabs>
        <w:spacing w:after="240"/>
        <w:rPr>
          <w:sz w:val="24"/>
          <w:szCs w:val="24"/>
          <w:lang w:val="hu-HU"/>
        </w:rPr>
      </w:pPr>
      <w:r>
        <w:rPr>
          <w:sz w:val="24"/>
          <w:szCs w:val="24"/>
          <w:lang w:val="hu-HU"/>
        </w:rPr>
        <w:t>Week 2.</w:t>
      </w:r>
    </w:p>
    <w:p w14:paraId="71F3DADC" w14:textId="77777777" w:rsidR="00F1063E" w:rsidRPr="0016139C" w:rsidRDefault="00F1063E" w:rsidP="00F1063E">
      <w:pPr>
        <w:tabs>
          <w:tab w:val="left" w:pos="5415"/>
        </w:tabs>
        <w:spacing w:after="240"/>
        <w:rPr>
          <w:sz w:val="24"/>
          <w:szCs w:val="24"/>
          <w:lang w:val="hu-HU"/>
        </w:rPr>
      </w:pPr>
      <w:r>
        <w:rPr>
          <w:sz w:val="24"/>
          <w:szCs w:val="24"/>
          <w:lang w:val="hu-HU"/>
        </w:rPr>
        <w:lastRenderedPageBreak/>
        <w:t>Sandor Szanto</w:t>
      </w:r>
      <w:r w:rsidRPr="0016139C">
        <w:rPr>
          <w:sz w:val="24"/>
          <w:szCs w:val="24"/>
          <w:lang w:val="hu-HU"/>
        </w:rPr>
        <w:t xml:space="preserve">: </w:t>
      </w:r>
      <w:r w:rsidRPr="008C653C">
        <w:rPr>
          <w:sz w:val="24"/>
          <w:szCs w:val="24"/>
          <w:lang w:val="hu-HU"/>
        </w:rPr>
        <w:t>Consequences of static load</w:t>
      </w:r>
      <w:r>
        <w:rPr>
          <w:sz w:val="24"/>
          <w:szCs w:val="24"/>
          <w:lang w:val="hu-HU"/>
        </w:rPr>
        <w:t>ing</w:t>
      </w:r>
      <w:r w:rsidRPr="008C653C">
        <w:rPr>
          <w:sz w:val="24"/>
          <w:szCs w:val="24"/>
          <w:lang w:val="hu-HU"/>
        </w:rPr>
        <w:t xml:space="preserve"> on the spine, ergonomic possibilities, prevention. </w:t>
      </w:r>
      <w:r>
        <w:rPr>
          <w:sz w:val="24"/>
          <w:szCs w:val="24"/>
          <w:lang w:val="hu-HU"/>
        </w:rPr>
        <w:t>(1 hour lecture</w:t>
      </w:r>
      <w:r w:rsidRPr="0016139C">
        <w:rPr>
          <w:sz w:val="24"/>
          <w:szCs w:val="24"/>
          <w:lang w:val="hu-HU"/>
        </w:rPr>
        <w:t>)</w:t>
      </w:r>
    </w:p>
    <w:p w14:paraId="332020FC" w14:textId="77777777" w:rsidR="00F1063E" w:rsidRDefault="00F1063E" w:rsidP="00F1063E">
      <w:pPr>
        <w:tabs>
          <w:tab w:val="left" w:pos="5415"/>
        </w:tabs>
        <w:spacing w:after="240"/>
        <w:rPr>
          <w:sz w:val="24"/>
          <w:szCs w:val="24"/>
          <w:lang w:val="hu-HU"/>
        </w:rPr>
      </w:pPr>
      <w:r>
        <w:rPr>
          <w:sz w:val="24"/>
          <w:szCs w:val="24"/>
          <w:lang w:val="hu-HU"/>
        </w:rPr>
        <w:t>Zsuzsanna Gyurcsik</w:t>
      </w:r>
      <w:r w:rsidRPr="0016139C">
        <w:rPr>
          <w:sz w:val="24"/>
          <w:szCs w:val="24"/>
          <w:lang w:val="hu-HU"/>
        </w:rPr>
        <w:t xml:space="preserve">: </w:t>
      </w:r>
      <w:r w:rsidRPr="008C653C">
        <w:rPr>
          <w:sz w:val="24"/>
          <w:szCs w:val="24"/>
          <w:lang w:val="hu-HU"/>
        </w:rPr>
        <w:t xml:space="preserve">Movement patterns of the </w:t>
      </w:r>
      <w:r>
        <w:rPr>
          <w:sz w:val="24"/>
          <w:szCs w:val="24"/>
          <w:lang w:val="hu-HU"/>
        </w:rPr>
        <w:t>p</w:t>
      </w:r>
      <w:r w:rsidRPr="008C653C">
        <w:rPr>
          <w:sz w:val="24"/>
          <w:szCs w:val="24"/>
          <w:lang w:val="hu-HU"/>
        </w:rPr>
        <w:t xml:space="preserve">elvico-lumbo-hip complex, analysis of synergistic muscle functions, corrective exercises </w:t>
      </w:r>
      <w:r>
        <w:rPr>
          <w:sz w:val="24"/>
          <w:szCs w:val="24"/>
          <w:lang w:val="hu-HU"/>
        </w:rPr>
        <w:t>(</w:t>
      </w:r>
      <w:r w:rsidRPr="0016139C">
        <w:rPr>
          <w:sz w:val="24"/>
          <w:szCs w:val="24"/>
          <w:lang w:val="hu-HU"/>
        </w:rPr>
        <w:t>1 hour practice)</w:t>
      </w:r>
    </w:p>
    <w:p w14:paraId="729E2F26" w14:textId="77777777" w:rsidR="00F1063E" w:rsidRDefault="00F1063E" w:rsidP="00F1063E">
      <w:pPr>
        <w:tabs>
          <w:tab w:val="left" w:pos="5415"/>
        </w:tabs>
        <w:spacing w:after="240"/>
        <w:rPr>
          <w:sz w:val="24"/>
          <w:szCs w:val="24"/>
          <w:lang w:val="hu-HU"/>
        </w:rPr>
      </w:pPr>
      <w:r>
        <w:rPr>
          <w:sz w:val="24"/>
          <w:szCs w:val="24"/>
          <w:lang w:val="hu-HU"/>
        </w:rPr>
        <w:t>Week 3.</w:t>
      </w:r>
    </w:p>
    <w:p w14:paraId="3983A936" w14:textId="77777777" w:rsidR="00F1063E" w:rsidRPr="0016139C" w:rsidRDefault="00F1063E" w:rsidP="00F1063E">
      <w:pPr>
        <w:tabs>
          <w:tab w:val="left" w:pos="5415"/>
        </w:tabs>
        <w:spacing w:after="240"/>
        <w:rPr>
          <w:sz w:val="24"/>
          <w:szCs w:val="24"/>
          <w:lang w:val="hu-HU"/>
        </w:rPr>
      </w:pPr>
      <w:r>
        <w:rPr>
          <w:sz w:val="24"/>
          <w:szCs w:val="24"/>
          <w:lang w:val="hu-HU"/>
        </w:rPr>
        <w:t>Kata Gulyas</w:t>
      </w:r>
      <w:r w:rsidRPr="0016139C">
        <w:rPr>
          <w:sz w:val="24"/>
          <w:szCs w:val="24"/>
          <w:lang w:val="hu-HU"/>
        </w:rPr>
        <w:t xml:space="preserve">: </w:t>
      </w:r>
      <w:r w:rsidRPr="00765C0E">
        <w:rPr>
          <w:sz w:val="24"/>
          <w:szCs w:val="24"/>
        </w:rPr>
        <w:t xml:space="preserve">Peripheral soft tissue </w:t>
      </w:r>
      <w:r>
        <w:rPr>
          <w:sz w:val="24"/>
          <w:szCs w:val="24"/>
        </w:rPr>
        <w:t>affected</w:t>
      </w:r>
      <w:r w:rsidRPr="00765C0E">
        <w:rPr>
          <w:sz w:val="24"/>
          <w:szCs w:val="24"/>
        </w:rPr>
        <w:t>, tendinopathies, tendiniti</w:t>
      </w:r>
      <w:r>
        <w:rPr>
          <w:sz w:val="24"/>
          <w:szCs w:val="24"/>
        </w:rPr>
        <w:t>s, bursitis, therapeutic methods</w:t>
      </w:r>
      <w:r w:rsidRPr="00765C0E">
        <w:rPr>
          <w:sz w:val="24"/>
          <w:szCs w:val="24"/>
        </w:rPr>
        <w:t xml:space="preserve">. </w:t>
      </w:r>
      <w:r>
        <w:rPr>
          <w:sz w:val="24"/>
          <w:szCs w:val="24"/>
          <w:lang w:val="hu-HU"/>
        </w:rPr>
        <w:t>(1 hour lecture</w:t>
      </w:r>
      <w:r w:rsidRPr="0016139C">
        <w:rPr>
          <w:sz w:val="24"/>
          <w:szCs w:val="24"/>
          <w:lang w:val="hu-HU"/>
        </w:rPr>
        <w:t>)</w:t>
      </w:r>
    </w:p>
    <w:p w14:paraId="0AFF3F62" w14:textId="77777777" w:rsidR="00F1063E" w:rsidRDefault="00F1063E" w:rsidP="00F1063E">
      <w:pPr>
        <w:tabs>
          <w:tab w:val="left" w:pos="5415"/>
        </w:tabs>
        <w:spacing w:after="240"/>
        <w:rPr>
          <w:sz w:val="24"/>
          <w:szCs w:val="24"/>
          <w:lang w:val="hu-HU"/>
        </w:rPr>
      </w:pPr>
      <w:r>
        <w:rPr>
          <w:sz w:val="24"/>
          <w:szCs w:val="24"/>
          <w:lang w:val="hu-HU"/>
        </w:rPr>
        <w:t>Zsuzsanna Gyurcsik</w:t>
      </w:r>
      <w:r w:rsidRPr="0016139C">
        <w:rPr>
          <w:sz w:val="24"/>
          <w:szCs w:val="24"/>
          <w:lang w:val="hu-HU"/>
        </w:rPr>
        <w:t xml:space="preserve">: </w:t>
      </w:r>
      <w:r w:rsidRPr="00765C0E">
        <w:rPr>
          <w:sz w:val="24"/>
          <w:szCs w:val="24"/>
          <w:lang w:val="hu-HU"/>
        </w:rPr>
        <w:t xml:space="preserve">Examination and therapeutic </w:t>
      </w:r>
      <w:r>
        <w:rPr>
          <w:sz w:val="24"/>
          <w:szCs w:val="24"/>
          <w:lang w:val="hu-HU"/>
        </w:rPr>
        <w:t>methods</w:t>
      </w:r>
      <w:r w:rsidRPr="00765C0E">
        <w:rPr>
          <w:sz w:val="24"/>
          <w:szCs w:val="24"/>
          <w:lang w:val="hu-HU"/>
        </w:rPr>
        <w:t xml:space="preserve"> of the thoraco-scapulo-humeral complex. </w:t>
      </w:r>
      <w:r w:rsidRPr="0016139C">
        <w:rPr>
          <w:sz w:val="24"/>
          <w:szCs w:val="24"/>
          <w:lang w:val="hu-HU"/>
        </w:rPr>
        <w:t>(1 hour practice)</w:t>
      </w:r>
    </w:p>
    <w:p w14:paraId="7D2F4001" w14:textId="77777777" w:rsidR="00F1063E" w:rsidRDefault="00F1063E" w:rsidP="00F1063E">
      <w:pPr>
        <w:tabs>
          <w:tab w:val="left" w:pos="5415"/>
        </w:tabs>
        <w:spacing w:after="240"/>
        <w:rPr>
          <w:sz w:val="24"/>
          <w:szCs w:val="24"/>
          <w:lang w:val="hu-HU"/>
        </w:rPr>
      </w:pPr>
      <w:r>
        <w:rPr>
          <w:sz w:val="24"/>
          <w:szCs w:val="24"/>
          <w:lang w:val="hu-HU"/>
        </w:rPr>
        <w:t>Week 4.</w:t>
      </w:r>
    </w:p>
    <w:p w14:paraId="18B7696A" w14:textId="77777777" w:rsidR="00F1063E" w:rsidRPr="0016139C" w:rsidRDefault="00F1063E" w:rsidP="00F1063E">
      <w:pPr>
        <w:tabs>
          <w:tab w:val="left" w:pos="5415"/>
        </w:tabs>
        <w:spacing w:after="240"/>
        <w:rPr>
          <w:sz w:val="24"/>
          <w:szCs w:val="24"/>
          <w:lang w:val="hu-HU"/>
        </w:rPr>
      </w:pPr>
      <w:r w:rsidRPr="0016139C">
        <w:rPr>
          <w:sz w:val="24"/>
          <w:szCs w:val="24"/>
          <w:lang w:val="hu-HU"/>
        </w:rPr>
        <w:t>Zsuzsa</w:t>
      </w:r>
      <w:r>
        <w:rPr>
          <w:sz w:val="24"/>
          <w:szCs w:val="24"/>
          <w:lang w:val="hu-HU"/>
        </w:rPr>
        <w:t>nna</w:t>
      </w:r>
      <w:r w:rsidRPr="0016139C">
        <w:rPr>
          <w:sz w:val="24"/>
          <w:szCs w:val="24"/>
          <w:lang w:val="hu-HU"/>
        </w:rPr>
        <w:t xml:space="preserve"> Gyurcsik: </w:t>
      </w:r>
      <w:r w:rsidRPr="00765C0E">
        <w:rPr>
          <w:sz w:val="24"/>
          <w:szCs w:val="24"/>
          <w:lang w:val="hu-HU"/>
        </w:rPr>
        <w:t>I</w:t>
      </w:r>
      <w:r>
        <w:rPr>
          <w:sz w:val="24"/>
          <w:szCs w:val="24"/>
          <w:lang w:val="hu-HU"/>
        </w:rPr>
        <w:t>mproving</w:t>
      </w:r>
      <w:r w:rsidRPr="00765C0E">
        <w:rPr>
          <w:sz w:val="24"/>
          <w:szCs w:val="24"/>
          <w:lang w:val="hu-HU"/>
        </w:rPr>
        <w:t xml:space="preserve"> muscle </w:t>
      </w:r>
      <w:r>
        <w:rPr>
          <w:sz w:val="24"/>
          <w:szCs w:val="24"/>
          <w:lang w:val="hu-HU"/>
        </w:rPr>
        <w:t>ex</w:t>
      </w:r>
      <w:r w:rsidRPr="00765C0E">
        <w:rPr>
          <w:sz w:val="24"/>
          <w:szCs w:val="24"/>
          <w:lang w:val="hu-HU"/>
        </w:rPr>
        <w:t xml:space="preserve">tension, basics of strethcing, indications. </w:t>
      </w:r>
      <w:r>
        <w:rPr>
          <w:sz w:val="24"/>
          <w:szCs w:val="24"/>
          <w:lang w:val="hu-HU"/>
        </w:rPr>
        <w:t>(1 hour lecture</w:t>
      </w:r>
      <w:r w:rsidRPr="0016139C">
        <w:rPr>
          <w:sz w:val="24"/>
          <w:szCs w:val="24"/>
          <w:lang w:val="hu-HU"/>
        </w:rPr>
        <w:t>)</w:t>
      </w:r>
    </w:p>
    <w:p w14:paraId="4F53D582" w14:textId="77777777" w:rsidR="00F1063E" w:rsidRDefault="00F1063E" w:rsidP="00F1063E">
      <w:pPr>
        <w:tabs>
          <w:tab w:val="left" w:pos="5415"/>
        </w:tabs>
        <w:spacing w:after="240"/>
        <w:rPr>
          <w:sz w:val="24"/>
          <w:szCs w:val="24"/>
          <w:lang w:val="hu-HU"/>
        </w:rPr>
      </w:pPr>
      <w:r w:rsidRPr="0016139C">
        <w:rPr>
          <w:sz w:val="24"/>
          <w:szCs w:val="24"/>
          <w:lang w:val="hu-HU"/>
        </w:rPr>
        <w:t>Zsuzsa</w:t>
      </w:r>
      <w:r>
        <w:rPr>
          <w:sz w:val="24"/>
          <w:szCs w:val="24"/>
          <w:lang w:val="hu-HU"/>
        </w:rPr>
        <w:t>nna</w:t>
      </w:r>
      <w:r w:rsidRPr="0016139C">
        <w:rPr>
          <w:sz w:val="24"/>
          <w:szCs w:val="24"/>
          <w:lang w:val="hu-HU"/>
        </w:rPr>
        <w:t xml:space="preserve"> Gyurcsik: </w:t>
      </w:r>
      <w:r>
        <w:rPr>
          <w:sz w:val="24"/>
          <w:szCs w:val="24"/>
          <w:lang w:val="hu-HU"/>
        </w:rPr>
        <w:t>Practical aspects of dynamic stretching in influence of spine and upper l</w:t>
      </w:r>
      <w:r w:rsidRPr="00765C0E">
        <w:rPr>
          <w:sz w:val="24"/>
          <w:szCs w:val="24"/>
          <w:lang w:val="hu-HU"/>
        </w:rPr>
        <w:t xml:space="preserve">imb. </w:t>
      </w:r>
      <w:r>
        <w:rPr>
          <w:sz w:val="24"/>
          <w:szCs w:val="24"/>
          <w:lang w:val="hu-HU"/>
        </w:rPr>
        <w:t>(</w:t>
      </w:r>
      <w:r w:rsidRPr="0016139C">
        <w:rPr>
          <w:sz w:val="24"/>
          <w:szCs w:val="24"/>
          <w:lang w:val="hu-HU"/>
        </w:rPr>
        <w:t>1 hour practice)</w:t>
      </w:r>
    </w:p>
    <w:p w14:paraId="5E32B970" w14:textId="77777777" w:rsidR="00F1063E" w:rsidRDefault="00F1063E" w:rsidP="00F1063E">
      <w:pPr>
        <w:tabs>
          <w:tab w:val="left" w:pos="5415"/>
        </w:tabs>
        <w:spacing w:after="240"/>
        <w:rPr>
          <w:sz w:val="24"/>
          <w:szCs w:val="24"/>
          <w:lang w:val="hu-HU"/>
        </w:rPr>
      </w:pPr>
      <w:r>
        <w:rPr>
          <w:sz w:val="24"/>
          <w:szCs w:val="24"/>
          <w:lang w:val="hu-HU"/>
        </w:rPr>
        <w:t>Week 5.</w:t>
      </w:r>
    </w:p>
    <w:p w14:paraId="5B00D607" w14:textId="77777777" w:rsidR="00F1063E" w:rsidRPr="0016139C" w:rsidRDefault="00F1063E" w:rsidP="00F1063E">
      <w:pPr>
        <w:tabs>
          <w:tab w:val="left" w:pos="5415"/>
        </w:tabs>
        <w:spacing w:after="240"/>
        <w:rPr>
          <w:sz w:val="24"/>
          <w:szCs w:val="24"/>
          <w:lang w:val="hu-HU"/>
        </w:rPr>
      </w:pPr>
      <w:r w:rsidRPr="0016139C">
        <w:rPr>
          <w:sz w:val="24"/>
          <w:szCs w:val="24"/>
          <w:lang w:val="hu-HU"/>
        </w:rPr>
        <w:t>Zsuzsa</w:t>
      </w:r>
      <w:r>
        <w:rPr>
          <w:sz w:val="24"/>
          <w:szCs w:val="24"/>
          <w:lang w:val="hu-HU"/>
        </w:rPr>
        <w:t>nna</w:t>
      </w:r>
      <w:r w:rsidRPr="0016139C">
        <w:rPr>
          <w:sz w:val="24"/>
          <w:szCs w:val="24"/>
          <w:lang w:val="hu-HU"/>
        </w:rPr>
        <w:t xml:space="preserve"> Gyurcsik: </w:t>
      </w:r>
      <w:r>
        <w:rPr>
          <w:sz w:val="24"/>
          <w:szCs w:val="24"/>
          <w:lang w:val="hu-HU"/>
        </w:rPr>
        <w:t>Basic methods of training, workout planning, types of muscle activity and practical s</w:t>
      </w:r>
      <w:r w:rsidRPr="00765C0E">
        <w:rPr>
          <w:sz w:val="24"/>
          <w:szCs w:val="24"/>
          <w:lang w:val="hu-HU"/>
        </w:rPr>
        <w:t xml:space="preserve">ignificance. </w:t>
      </w:r>
      <w:r w:rsidRPr="0016139C">
        <w:rPr>
          <w:sz w:val="24"/>
          <w:szCs w:val="24"/>
          <w:lang w:val="hu-HU"/>
        </w:rPr>
        <w:t>(1 hour lectu</w:t>
      </w:r>
      <w:r>
        <w:rPr>
          <w:sz w:val="24"/>
          <w:szCs w:val="24"/>
          <w:lang w:val="hu-HU"/>
        </w:rPr>
        <w:t>re</w:t>
      </w:r>
      <w:r w:rsidRPr="0016139C">
        <w:rPr>
          <w:sz w:val="24"/>
          <w:szCs w:val="24"/>
          <w:lang w:val="hu-HU"/>
        </w:rPr>
        <w:t>)</w:t>
      </w:r>
    </w:p>
    <w:p w14:paraId="4A1FAA4D" w14:textId="77777777" w:rsidR="00F1063E" w:rsidRDefault="00F1063E" w:rsidP="00F1063E">
      <w:pPr>
        <w:tabs>
          <w:tab w:val="left" w:pos="5415"/>
        </w:tabs>
        <w:spacing w:after="240"/>
        <w:rPr>
          <w:sz w:val="24"/>
          <w:szCs w:val="24"/>
          <w:lang w:val="hu-HU"/>
        </w:rPr>
      </w:pPr>
      <w:r w:rsidRPr="0016139C">
        <w:rPr>
          <w:sz w:val="24"/>
          <w:szCs w:val="24"/>
          <w:lang w:val="hu-HU"/>
        </w:rPr>
        <w:t>Zsuzsa</w:t>
      </w:r>
      <w:r>
        <w:rPr>
          <w:sz w:val="24"/>
          <w:szCs w:val="24"/>
          <w:lang w:val="hu-HU"/>
        </w:rPr>
        <w:t>nna</w:t>
      </w:r>
      <w:r w:rsidRPr="0016139C">
        <w:rPr>
          <w:sz w:val="24"/>
          <w:szCs w:val="24"/>
          <w:lang w:val="hu-HU"/>
        </w:rPr>
        <w:t xml:space="preserve"> Gyurcsik: </w:t>
      </w:r>
      <w:r>
        <w:rPr>
          <w:sz w:val="24"/>
          <w:szCs w:val="24"/>
          <w:lang w:val="hu-HU"/>
        </w:rPr>
        <w:t>Practical aspects of dynamic stretching in influence of spine and lower l</w:t>
      </w:r>
      <w:r w:rsidRPr="00765C0E">
        <w:rPr>
          <w:sz w:val="24"/>
          <w:szCs w:val="24"/>
          <w:lang w:val="hu-HU"/>
        </w:rPr>
        <w:t xml:space="preserve">imb. </w:t>
      </w:r>
      <w:r>
        <w:rPr>
          <w:sz w:val="24"/>
          <w:szCs w:val="24"/>
          <w:lang w:val="hu-HU"/>
        </w:rPr>
        <w:t>(2</w:t>
      </w:r>
      <w:r w:rsidRPr="0016139C">
        <w:rPr>
          <w:sz w:val="24"/>
          <w:szCs w:val="24"/>
          <w:lang w:val="hu-HU"/>
        </w:rPr>
        <w:t xml:space="preserve"> hour practice)</w:t>
      </w:r>
    </w:p>
    <w:p w14:paraId="3BD52B0F" w14:textId="77777777" w:rsidR="00F1063E" w:rsidRDefault="00F1063E" w:rsidP="00F1063E">
      <w:pPr>
        <w:tabs>
          <w:tab w:val="left" w:pos="5415"/>
        </w:tabs>
        <w:spacing w:after="240"/>
        <w:rPr>
          <w:sz w:val="24"/>
          <w:szCs w:val="24"/>
          <w:lang w:val="hu-HU"/>
        </w:rPr>
      </w:pPr>
      <w:r>
        <w:rPr>
          <w:sz w:val="24"/>
          <w:szCs w:val="24"/>
          <w:lang w:val="hu-HU"/>
        </w:rPr>
        <w:t>Week 6.</w:t>
      </w:r>
    </w:p>
    <w:p w14:paraId="7BE1A52E" w14:textId="77777777" w:rsidR="00F1063E" w:rsidRPr="0016139C" w:rsidRDefault="00F1063E" w:rsidP="00F1063E">
      <w:pPr>
        <w:tabs>
          <w:tab w:val="left" w:pos="5415"/>
        </w:tabs>
        <w:spacing w:after="240"/>
        <w:rPr>
          <w:sz w:val="24"/>
          <w:szCs w:val="24"/>
          <w:lang w:val="hu-HU"/>
        </w:rPr>
      </w:pPr>
      <w:r>
        <w:rPr>
          <w:sz w:val="24"/>
          <w:szCs w:val="24"/>
          <w:lang w:val="hu-HU"/>
        </w:rPr>
        <w:t>Kata Gulyas</w:t>
      </w:r>
      <w:r w:rsidRPr="0016139C">
        <w:rPr>
          <w:sz w:val="24"/>
          <w:szCs w:val="24"/>
          <w:lang w:val="hu-HU"/>
        </w:rPr>
        <w:t xml:space="preserve">: </w:t>
      </w:r>
      <w:r>
        <w:rPr>
          <w:sz w:val="24"/>
          <w:szCs w:val="24"/>
          <w:lang w:val="hu-HU"/>
        </w:rPr>
        <w:t>Basic methods of training</w:t>
      </w:r>
      <w:r w:rsidRPr="00ED15A3">
        <w:rPr>
          <w:sz w:val="24"/>
          <w:szCs w:val="24"/>
          <w:lang w:val="hu-HU"/>
        </w:rPr>
        <w:t xml:space="preserve">, </w:t>
      </w:r>
      <w:r>
        <w:rPr>
          <w:sz w:val="24"/>
          <w:szCs w:val="24"/>
          <w:lang w:val="hu-HU"/>
        </w:rPr>
        <w:t>workout planning, optimal l</w:t>
      </w:r>
      <w:r w:rsidRPr="00ED15A3">
        <w:rPr>
          <w:sz w:val="24"/>
          <w:szCs w:val="24"/>
          <w:lang w:val="hu-HU"/>
        </w:rPr>
        <w:t>oad</w:t>
      </w:r>
      <w:r>
        <w:rPr>
          <w:sz w:val="24"/>
          <w:szCs w:val="24"/>
          <w:lang w:val="hu-HU"/>
        </w:rPr>
        <w:t>ing</w:t>
      </w:r>
      <w:r w:rsidRPr="00ED15A3">
        <w:rPr>
          <w:sz w:val="24"/>
          <w:szCs w:val="24"/>
          <w:lang w:val="hu-HU"/>
        </w:rPr>
        <w:t xml:space="preserve">, </w:t>
      </w:r>
      <w:r>
        <w:rPr>
          <w:sz w:val="24"/>
          <w:szCs w:val="24"/>
          <w:lang w:val="hu-HU"/>
        </w:rPr>
        <w:t>r</w:t>
      </w:r>
      <w:r w:rsidRPr="00ED15A3">
        <w:rPr>
          <w:sz w:val="24"/>
          <w:szCs w:val="24"/>
          <w:lang w:val="hu-HU"/>
        </w:rPr>
        <w:t xml:space="preserve">ules </w:t>
      </w:r>
      <w:r>
        <w:rPr>
          <w:sz w:val="24"/>
          <w:szCs w:val="24"/>
          <w:lang w:val="hu-HU"/>
        </w:rPr>
        <w:t>of physical a</w:t>
      </w:r>
      <w:r w:rsidRPr="00ED15A3">
        <w:rPr>
          <w:sz w:val="24"/>
          <w:szCs w:val="24"/>
          <w:lang w:val="hu-HU"/>
        </w:rPr>
        <w:t xml:space="preserve">ctivity </w:t>
      </w:r>
      <w:r>
        <w:rPr>
          <w:sz w:val="24"/>
          <w:szCs w:val="24"/>
          <w:lang w:val="hu-HU"/>
        </w:rPr>
        <w:t>from cardio-respiratory p</w:t>
      </w:r>
      <w:r w:rsidRPr="00ED15A3">
        <w:rPr>
          <w:sz w:val="24"/>
          <w:szCs w:val="24"/>
          <w:lang w:val="hu-HU"/>
        </w:rPr>
        <w:t>oint of view.</w:t>
      </w:r>
      <w:r w:rsidRPr="0016139C">
        <w:rPr>
          <w:sz w:val="24"/>
          <w:szCs w:val="24"/>
          <w:lang w:val="hu-HU"/>
        </w:rPr>
        <w:t xml:space="preserve"> (1 hou</w:t>
      </w:r>
      <w:r>
        <w:rPr>
          <w:sz w:val="24"/>
          <w:szCs w:val="24"/>
          <w:lang w:val="hu-HU"/>
        </w:rPr>
        <w:t>r lecture</w:t>
      </w:r>
      <w:r w:rsidRPr="0016139C">
        <w:rPr>
          <w:sz w:val="24"/>
          <w:szCs w:val="24"/>
          <w:lang w:val="hu-HU"/>
        </w:rPr>
        <w:t>)</w:t>
      </w:r>
    </w:p>
    <w:p w14:paraId="1A8AC189" w14:textId="77777777" w:rsidR="00F1063E" w:rsidRDefault="00F1063E" w:rsidP="00F1063E">
      <w:pPr>
        <w:tabs>
          <w:tab w:val="left" w:pos="5415"/>
        </w:tabs>
        <w:spacing w:after="240"/>
        <w:rPr>
          <w:sz w:val="24"/>
          <w:szCs w:val="24"/>
          <w:lang w:val="hu-HU"/>
        </w:rPr>
      </w:pPr>
      <w:r>
        <w:rPr>
          <w:sz w:val="24"/>
          <w:szCs w:val="24"/>
          <w:lang w:val="hu-HU"/>
        </w:rPr>
        <w:t>Zsuzsanna Gyurcsik</w:t>
      </w:r>
      <w:r w:rsidRPr="0016139C">
        <w:rPr>
          <w:sz w:val="24"/>
          <w:szCs w:val="24"/>
          <w:lang w:val="hu-HU"/>
        </w:rPr>
        <w:t xml:space="preserve">: </w:t>
      </w:r>
      <w:r w:rsidRPr="00ED15A3">
        <w:rPr>
          <w:sz w:val="24"/>
          <w:szCs w:val="24"/>
          <w:lang w:val="hu-HU"/>
        </w:rPr>
        <w:t xml:space="preserve">Possibilities of strength, endurance </w:t>
      </w:r>
      <w:r w:rsidRPr="0016139C">
        <w:rPr>
          <w:sz w:val="24"/>
          <w:szCs w:val="24"/>
          <w:lang w:val="hu-HU"/>
        </w:rPr>
        <w:t>(2 hours</w:t>
      </w:r>
      <w:r>
        <w:rPr>
          <w:sz w:val="24"/>
          <w:szCs w:val="24"/>
          <w:lang w:val="hu-HU"/>
        </w:rPr>
        <w:t xml:space="preserve"> practice</w:t>
      </w:r>
      <w:r w:rsidRPr="0016139C">
        <w:rPr>
          <w:sz w:val="24"/>
          <w:szCs w:val="24"/>
          <w:lang w:val="hu-HU"/>
        </w:rPr>
        <w:t>)</w:t>
      </w:r>
    </w:p>
    <w:p w14:paraId="582F66EE" w14:textId="77777777" w:rsidR="00F1063E" w:rsidRDefault="00F1063E" w:rsidP="00F1063E">
      <w:pPr>
        <w:tabs>
          <w:tab w:val="left" w:pos="5415"/>
        </w:tabs>
        <w:spacing w:after="240"/>
        <w:rPr>
          <w:b/>
          <w:sz w:val="24"/>
          <w:szCs w:val="24"/>
          <w:lang w:val="hu-HU"/>
        </w:rPr>
      </w:pPr>
    </w:p>
    <w:p w14:paraId="2D8CA136" w14:textId="77777777" w:rsidR="00F1063E" w:rsidRDefault="00F1063E" w:rsidP="00F1063E">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w:t>
      </w:r>
    </w:p>
    <w:p w14:paraId="07116BEA" w14:textId="77777777" w:rsidR="00F1063E" w:rsidRDefault="00F1063E" w:rsidP="00F1063E">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r w:rsidRPr="00480D4A">
        <w:rPr>
          <w:sz w:val="24"/>
          <w:szCs w:val="24"/>
          <w:lang w:val="hu-HU"/>
        </w:rPr>
        <w:t>Mark A Harrast MD, Jonathan T Finnoff MD, et al.</w:t>
      </w:r>
      <w:r>
        <w:rPr>
          <w:sz w:val="24"/>
          <w:szCs w:val="24"/>
          <w:lang w:val="hu-HU"/>
        </w:rPr>
        <w:t xml:space="preserve">: </w:t>
      </w:r>
      <w:r w:rsidRPr="00480D4A">
        <w:rPr>
          <w:sz w:val="24"/>
          <w:szCs w:val="24"/>
          <w:lang w:val="hu-HU"/>
        </w:rPr>
        <w:t>Sports Medicine: Study Guide and Review for Boards, Second Edition</w:t>
      </w:r>
    </w:p>
    <w:p w14:paraId="42659493" w14:textId="77777777" w:rsidR="00F1063E" w:rsidRDefault="00F1063E" w:rsidP="00F1063E">
      <w:pPr>
        <w:spacing w:before="120" w:after="120"/>
        <w:jc w:val="both"/>
        <w:rPr>
          <w:b/>
          <w:sz w:val="24"/>
          <w:szCs w:val="24"/>
        </w:rPr>
      </w:pPr>
    </w:p>
    <w:p w14:paraId="608E4080" w14:textId="77777777" w:rsidR="00F1063E" w:rsidRDefault="00F1063E" w:rsidP="00F1063E">
      <w:pPr>
        <w:spacing w:before="120" w:after="120"/>
        <w:jc w:val="both"/>
        <w:rPr>
          <w:sz w:val="24"/>
          <w:szCs w:val="24"/>
        </w:rPr>
      </w:pPr>
      <w:r w:rsidRPr="00EC7D04">
        <w:rPr>
          <w:b/>
          <w:sz w:val="24"/>
          <w:szCs w:val="24"/>
        </w:rPr>
        <w:t xml:space="preserve">Az aláírás megszerzésének feltételei: </w:t>
      </w:r>
      <w:r w:rsidRPr="000407A9">
        <w:rPr>
          <w:sz w:val="24"/>
          <w:szCs w:val="24"/>
        </w:rPr>
        <w:t>Az előadás és a gyakorlati órákon a megengedett hiányzás át nem lépése</w:t>
      </w:r>
      <w:r>
        <w:rPr>
          <w:sz w:val="24"/>
          <w:szCs w:val="24"/>
        </w:rPr>
        <w:t xml:space="preserve"> (2 óra)</w:t>
      </w:r>
    </w:p>
    <w:p w14:paraId="4E019774" w14:textId="4951F9EB" w:rsidR="00F1063E" w:rsidRPr="000407A9" w:rsidRDefault="00F1063E" w:rsidP="00F1063E">
      <w:pPr>
        <w:spacing w:before="120" w:after="120"/>
        <w:jc w:val="both"/>
        <w:rPr>
          <w:sz w:val="24"/>
          <w:szCs w:val="24"/>
        </w:rPr>
      </w:pPr>
      <w:r>
        <w:rPr>
          <w:b/>
          <w:sz w:val="24"/>
          <w:szCs w:val="24"/>
          <w:vertAlign w:val="superscript"/>
          <w:lang w:val="hu-HU"/>
        </w:rPr>
        <w:t>(9)</w:t>
      </w:r>
      <w:r w:rsidRPr="00F1063E">
        <w:rPr>
          <w:b/>
          <w:sz w:val="24"/>
          <w:szCs w:val="24"/>
        </w:rPr>
        <w:t>A számonkérés módja:</w:t>
      </w:r>
      <w:r>
        <w:rPr>
          <w:sz w:val="24"/>
          <w:szCs w:val="24"/>
        </w:rPr>
        <w:t xml:space="preserve"> written exam</w:t>
      </w:r>
    </w:p>
    <w:p w14:paraId="487C9058" w14:textId="2E1C24FE" w:rsidR="001F5203" w:rsidRDefault="00F1063E" w:rsidP="00F1063E">
      <w:pPr>
        <w:tabs>
          <w:tab w:val="left" w:pos="5415"/>
        </w:tabs>
        <w:spacing w:after="240"/>
        <w:rPr>
          <w:sz w:val="24"/>
          <w:szCs w:val="24"/>
          <w:lang w:val="hu-HU"/>
        </w:rPr>
      </w:pPr>
      <w:r>
        <w:rPr>
          <w:b/>
          <w:sz w:val="24"/>
          <w:szCs w:val="24"/>
          <w:vertAlign w:val="superscript"/>
          <w:lang w:val="hu-HU"/>
        </w:rPr>
        <w:t xml:space="preserve"> </w:t>
      </w:r>
      <w:r w:rsidR="001F5203">
        <w:rPr>
          <w:b/>
          <w:sz w:val="24"/>
          <w:szCs w:val="24"/>
          <w:vertAlign w:val="superscript"/>
          <w:lang w:val="hu-HU"/>
        </w:rPr>
        <w:t>(10)</w:t>
      </w:r>
      <w:r w:rsidR="001F5203">
        <w:rPr>
          <w:b/>
          <w:sz w:val="24"/>
          <w:szCs w:val="24"/>
          <w:lang w:val="hu-HU"/>
        </w:rPr>
        <w:t xml:space="preserve">A vizsga értékelése: </w:t>
      </w:r>
      <w:r w:rsidR="00BB59A3">
        <w:rPr>
          <w:sz w:val="24"/>
          <w:szCs w:val="24"/>
          <w:lang w:val="hu-HU"/>
        </w:rPr>
        <w:t>AW5</w:t>
      </w:r>
    </w:p>
    <w:p w14:paraId="32E68F1E" w14:textId="6DBA6E7C" w:rsidR="001F5203" w:rsidRDefault="001F5203">
      <w:r>
        <w:br w:type="page"/>
      </w:r>
    </w:p>
    <w:p w14:paraId="21FBF39E" w14:textId="77777777" w:rsidR="001F5203" w:rsidRPr="00F063BD" w:rsidRDefault="001F5203" w:rsidP="001F5203">
      <w:pPr>
        <w:tabs>
          <w:tab w:val="left" w:pos="5415"/>
        </w:tabs>
        <w:spacing w:before="840" w:after="240"/>
        <w:rPr>
          <w:sz w:val="24"/>
          <w:szCs w:val="24"/>
          <w:lang w:val="hu-HU"/>
        </w:rPr>
      </w:pPr>
      <w:r w:rsidRPr="00F063BD">
        <w:rPr>
          <w:b/>
          <w:sz w:val="24"/>
          <w:szCs w:val="24"/>
          <w:lang w:val="hu-HU"/>
        </w:rPr>
        <w:lastRenderedPageBreak/>
        <w:t>Az indítandó kurzus neve:</w:t>
      </w:r>
      <w:r>
        <w:rPr>
          <w:b/>
          <w:sz w:val="24"/>
          <w:szCs w:val="24"/>
          <w:lang w:val="hu-HU"/>
        </w:rPr>
        <w:t xml:space="preserve"> </w:t>
      </w:r>
      <w:r w:rsidRPr="00C825DB">
        <w:rPr>
          <w:sz w:val="24"/>
          <w:szCs w:val="24"/>
          <w:lang w:val="hu-HU"/>
        </w:rPr>
        <w:t>Gerincvédelem, ergonómiai gyakorlati ismeretek</w:t>
      </w:r>
    </w:p>
    <w:p w14:paraId="59BDAA0C" w14:textId="77777777" w:rsidR="001F5203" w:rsidRPr="00F063BD" w:rsidRDefault="001F5203" w:rsidP="001F5203">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1</w:t>
      </w:r>
      <w:r w:rsidRPr="00F063BD">
        <w:rPr>
          <w:b/>
          <w:sz w:val="24"/>
          <w:szCs w:val="24"/>
          <w:vertAlign w:val="superscript"/>
          <w:lang w:val="hu-HU"/>
        </w:rPr>
        <w:t>)</w:t>
      </w:r>
      <w:r w:rsidRPr="00F063BD">
        <w:rPr>
          <w:b/>
          <w:sz w:val="24"/>
          <w:szCs w:val="24"/>
          <w:lang w:val="hu-HU"/>
        </w:rPr>
        <w:t>Az indítandó kurzus jellege:</w:t>
      </w:r>
      <w:r>
        <w:rPr>
          <w:b/>
          <w:sz w:val="24"/>
          <w:szCs w:val="24"/>
          <w:lang w:val="hu-HU"/>
        </w:rPr>
        <w:t xml:space="preserve"> </w:t>
      </w:r>
      <w:r w:rsidRPr="00C825DB">
        <w:rPr>
          <w:sz w:val="24"/>
          <w:szCs w:val="24"/>
          <w:lang w:val="hu-HU"/>
        </w:rPr>
        <w:t>szabadon választható</w:t>
      </w:r>
      <w:r w:rsidRPr="00F063BD">
        <w:rPr>
          <w:sz w:val="24"/>
          <w:szCs w:val="24"/>
          <w:lang w:val="hu-HU"/>
        </w:rPr>
        <w:tab/>
      </w:r>
    </w:p>
    <w:p w14:paraId="5C316A4C" w14:textId="5C93FE70" w:rsidR="001F5203" w:rsidRPr="00F063BD" w:rsidRDefault="001F5203" w:rsidP="001F5203">
      <w:pPr>
        <w:tabs>
          <w:tab w:val="left" w:pos="5415"/>
        </w:tabs>
        <w:spacing w:after="240"/>
        <w:rPr>
          <w:sz w:val="24"/>
          <w:szCs w:val="24"/>
          <w:lang w:val="hu-HU"/>
        </w:rPr>
      </w:pPr>
      <w:r w:rsidRPr="00F063BD">
        <w:rPr>
          <w:b/>
          <w:sz w:val="24"/>
          <w:szCs w:val="24"/>
          <w:lang w:val="hu-HU"/>
        </w:rPr>
        <w:t>Az indítandó kurzus javasolt ECTS kreditje:</w:t>
      </w:r>
      <w:r>
        <w:rPr>
          <w:b/>
          <w:sz w:val="24"/>
          <w:szCs w:val="24"/>
          <w:lang w:val="hu-HU"/>
        </w:rPr>
        <w:t xml:space="preserve"> </w:t>
      </w:r>
      <w:r w:rsidRPr="00C825DB">
        <w:rPr>
          <w:sz w:val="24"/>
          <w:szCs w:val="24"/>
          <w:lang w:val="hu-HU"/>
        </w:rPr>
        <w:t>1 kredit</w:t>
      </w:r>
      <w:r>
        <w:rPr>
          <w:b/>
          <w:sz w:val="24"/>
          <w:szCs w:val="24"/>
          <w:lang w:val="hu-HU"/>
        </w:rPr>
        <w:t xml:space="preserve"> </w:t>
      </w:r>
    </w:p>
    <w:p w14:paraId="6EC7BA93" w14:textId="0B47CD19" w:rsidR="001F5203" w:rsidRPr="00F063BD" w:rsidRDefault="001F5203" w:rsidP="001F5203">
      <w:pPr>
        <w:tabs>
          <w:tab w:val="left" w:pos="5415"/>
        </w:tabs>
        <w:spacing w:after="240"/>
        <w:rPr>
          <w:sz w:val="24"/>
          <w:szCs w:val="24"/>
          <w:lang w:val="hu-HU"/>
        </w:rPr>
      </w:pPr>
      <w:r w:rsidRPr="00F063BD">
        <w:rPr>
          <w:b/>
          <w:sz w:val="24"/>
          <w:szCs w:val="24"/>
          <w:lang w:val="hu-HU"/>
        </w:rPr>
        <w:t>A tárgyat ok</w:t>
      </w:r>
      <w:r>
        <w:rPr>
          <w:b/>
          <w:sz w:val="24"/>
          <w:szCs w:val="24"/>
          <w:lang w:val="hu-HU"/>
        </w:rPr>
        <w:t>t</w:t>
      </w:r>
      <w:r w:rsidRPr="00F063BD">
        <w:rPr>
          <w:b/>
          <w:sz w:val="24"/>
          <w:szCs w:val="24"/>
          <w:lang w:val="hu-HU"/>
        </w:rPr>
        <w:t>ató intézet vagy tanszék:</w:t>
      </w:r>
      <w:r>
        <w:rPr>
          <w:b/>
          <w:sz w:val="24"/>
          <w:szCs w:val="24"/>
          <w:lang w:val="hu-HU"/>
        </w:rPr>
        <w:t xml:space="preserve"> </w:t>
      </w:r>
      <w:r w:rsidRPr="00C825DB">
        <w:rPr>
          <w:sz w:val="24"/>
          <w:szCs w:val="24"/>
          <w:lang w:val="hu-HU"/>
        </w:rPr>
        <w:t>Sportorvosi Tanszék</w:t>
      </w:r>
      <w:r w:rsidRPr="00F063BD">
        <w:rPr>
          <w:sz w:val="24"/>
          <w:szCs w:val="24"/>
          <w:lang w:val="hu-HU"/>
        </w:rPr>
        <w:tab/>
      </w:r>
    </w:p>
    <w:p w14:paraId="7F4D98DA" w14:textId="77777777" w:rsidR="001F5203" w:rsidRPr="00F063BD" w:rsidRDefault="001F5203" w:rsidP="001F5203">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2</w:t>
      </w:r>
      <w:r w:rsidRPr="00F063BD">
        <w:rPr>
          <w:b/>
          <w:sz w:val="24"/>
          <w:szCs w:val="24"/>
          <w:vertAlign w:val="superscript"/>
          <w:lang w:val="hu-HU"/>
        </w:rPr>
        <w:t>)</w:t>
      </w:r>
      <w:r w:rsidRPr="00F063BD">
        <w:rPr>
          <w:b/>
          <w:sz w:val="24"/>
          <w:szCs w:val="24"/>
          <w:lang w:val="hu-HU"/>
        </w:rPr>
        <w:t xml:space="preserve">A tárgy felvételére ajánlott </w:t>
      </w:r>
      <w:r>
        <w:rPr>
          <w:b/>
          <w:sz w:val="24"/>
          <w:szCs w:val="24"/>
          <w:lang w:val="hu-HU"/>
        </w:rPr>
        <w:t>évfolyam</w:t>
      </w:r>
      <w:r w:rsidRPr="00F063BD">
        <w:rPr>
          <w:b/>
          <w:sz w:val="24"/>
          <w:szCs w:val="24"/>
          <w:lang w:val="hu-HU"/>
        </w:rPr>
        <w:t>:</w:t>
      </w:r>
      <w:r>
        <w:rPr>
          <w:b/>
          <w:sz w:val="24"/>
          <w:szCs w:val="24"/>
          <w:lang w:val="hu-HU"/>
        </w:rPr>
        <w:t xml:space="preserve"> </w:t>
      </w:r>
      <w:r w:rsidRPr="00C825DB">
        <w:rPr>
          <w:sz w:val="24"/>
          <w:szCs w:val="24"/>
          <w:lang w:val="hu-HU"/>
        </w:rPr>
        <w:t>II-V. évfolyam</w:t>
      </w:r>
      <w:r w:rsidRPr="00F063BD">
        <w:rPr>
          <w:sz w:val="24"/>
          <w:szCs w:val="24"/>
          <w:lang w:val="hu-HU"/>
        </w:rPr>
        <w:tab/>
      </w:r>
    </w:p>
    <w:p w14:paraId="5EEDE259" w14:textId="77777777" w:rsidR="001F5203" w:rsidRPr="00F063BD" w:rsidRDefault="001F5203" w:rsidP="001F5203">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3</w:t>
      </w:r>
      <w:r w:rsidRPr="00F063BD">
        <w:rPr>
          <w:b/>
          <w:sz w:val="24"/>
          <w:szCs w:val="24"/>
          <w:vertAlign w:val="superscript"/>
          <w:lang w:val="hu-HU"/>
        </w:rPr>
        <w:t>)</w:t>
      </w:r>
      <w:r>
        <w:rPr>
          <w:b/>
          <w:sz w:val="24"/>
          <w:szCs w:val="24"/>
          <w:lang w:val="hu-HU"/>
        </w:rPr>
        <w:t>Félév</w:t>
      </w:r>
      <w:r w:rsidRPr="00F063BD">
        <w:rPr>
          <w:b/>
          <w:sz w:val="24"/>
          <w:szCs w:val="24"/>
          <w:lang w:val="hu-HU"/>
        </w:rPr>
        <w:t>:</w:t>
      </w:r>
      <w:r>
        <w:rPr>
          <w:b/>
          <w:sz w:val="24"/>
          <w:szCs w:val="24"/>
          <w:lang w:val="hu-HU"/>
        </w:rPr>
        <w:t xml:space="preserve"> </w:t>
      </w:r>
      <w:r w:rsidRPr="00C825DB">
        <w:rPr>
          <w:sz w:val="24"/>
          <w:szCs w:val="24"/>
          <w:lang w:val="hu-HU"/>
        </w:rPr>
        <w:t>I. félév</w:t>
      </w:r>
      <w:r w:rsidRPr="00F063BD">
        <w:rPr>
          <w:sz w:val="24"/>
          <w:szCs w:val="24"/>
          <w:lang w:val="hu-HU"/>
        </w:rPr>
        <w:tab/>
      </w:r>
    </w:p>
    <w:p w14:paraId="6711539C" w14:textId="77777777" w:rsidR="001F5203" w:rsidRPr="00F063BD" w:rsidRDefault="001F5203" w:rsidP="001F5203">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4</w:t>
      </w:r>
      <w:r w:rsidRPr="00F063BD">
        <w:rPr>
          <w:b/>
          <w:sz w:val="24"/>
          <w:szCs w:val="24"/>
          <w:vertAlign w:val="superscript"/>
          <w:lang w:val="hu-HU"/>
        </w:rPr>
        <w:t>)</w:t>
      </w:r>
      <w:r w:rsidRPr="00F063BD">
        <w:rPr>
          <w:b/>
          <w:sz w:val="24"/>
          <w:szCs w:val="24"/>
          <w:lang w:val="hu-HU"/>
        </w:rPr>
        <w:t>A tárgyfelvétel előfeltétele(i):</w:t>
      </w:r>
      <w:r w:rsidRPr="00F063BD">
        <w:rPr>
          <w:sz w:val="24"/>
          <w:szCs w:val="24"/>
          <w:lang w:val="hu-HU"/>
        </w:rPr>
        <w:t xml:space="preserve"> </w:t>
      </w:r>
      <w:r>
        <w:rPr>
          <w:sz w:val="24"/>
          <w:szCs w:val="24"/>
          <w:lang w:val="hu-HU"/>
        </w:rPr>
        <w:t>Anatómia I.</w:t>
      </w:r>
      <w:r w:rsidRPr="00F063BD">
        <w:rPr>
          <w:sz w:val="24"/>
          <w:szCs w:val="24"/>
          <w:lang w:val="hu-HU"/>
        </w:rPr>
        <w:tab/>
      </w:r>
    </w:p>
    <w:p w14:paraId="1EC17B5D" w14:textId="77777777" w:rsidR="001F5203" w:rsidRPr="00F063BD" w:rsidRDefault="001F5203" w:rsidP="001F5203">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5</w:t>
      </w:r>
      <w:r w:rsidRPr="00F063BD">
        <w:rPr>
          <w:b/>
          <w:sz w:val="24"/>
          <w:szCs w:val="24"/>
          <w:vertAlign w:val="superscript"/>
          <w:lang w:val="hu-HU"/>
        </w:rPr>
        <w:t>)</w:t>
      </w:r>
      <w:r w:rsidRPr="00F063BD">
        <w:rPr>
          <w:b/>
          <w:sz w:val="24"/>
          <w:szCs w:val="24"/>
          <w:lang w:val="hu-HU"/>
        </w:rPr>
        <w:t>A kurzus indításának létszámfeltételei:</w:t>
      </w:r>
      <w:r>
        <w:rPr>
          <w:b/>
          <w:sz w:val="24"/>
          <w:szCs w:val="24"/>
          <w:lang w:val="hu-HU"/>
        </w:rPr>
        <w:t xml:space="preserve"> </w:t>
      </w:r>
      <w:r w:rsidRPr="002673A7">
        <w:rPr>
          <w:sz w:val="24"/>
          <w:szCs w:val="24"/>
          <w:lang w:val="hu-HU"/>
        </w:rPr>
        <w:t>5-30 fő</w:t>
      </w:r>
      <w:r w:rsidRPr="00F063BD">
        <w:rPr>
          <w:b/>
          <w:sz w:val="24"/>
          <w:szCs w:val="24"/>
          <w:lang w:val="hu-HU"/>
        </w:rPr>
        <w:tab/>
      </w:r>
    </w:p>
    <w:p w14:paraId="7FA663A4" w14:textId="77777777" w:rsidR="001F5203" w:rsidRPr="00F063BD" w:rsidRDefault="001F5203" w:rsidP="001F5203">
      <w:pPr>
        <w:tabs>
          <w:tab w:val="left" w:pos="5415"/>
        </w:tabs>
        <w:spacing w:after="240"/>
        <w:rPr>
          <w:sz w:val="24"/>
          <w:szCs w:val="24"/>
          <w:lang w:val="hu-HU"/>
        </w:rPr>
      </w:pPr>
      <w:r w:rsidRPr="00F063BD">
        <w:rPr>
          <w:b/>
          <w:sz w:val="24"/>
          <w:szCs w:val="24"/>
          <w:lang w:val="hu-HU"/>
        </w:rPr>
        <w:t>A kontakt</w:t>
      </w:r>
      <w:r>
        <w:rPr>
          <w:b/>
          <w:sz w:val="24"/>
          <w:szCs w:val="24"/>
          <w:lang w:val="hu-HU"/>
        </w:rPr>
        <w:t xml:space="preserve"> ó</w:t>
      </w:r>
      <w:r w:rsidRPr="00F063BD">
        <w:rPr>
          <w:b/>
          <w:sz w:val="24"/>
          <w:szCs w:val="24"/>
          <w:lang w:val="hu-HU"/>
        </w:rPr>
        <w:t>rák száma:</w:t>
      </w:r>
      <w:r w:rsidRPr="00F063BD">
        <w:rPr>
          <w:sz w:val="24"/>
          <w:szCs w:val="24"/>
          <w:lang w:val="hu-HU"/>
        </w:rPr>
        <w:t xml:space="preserve"> </w:t>
      </w:r>
    </w:p>
    <w:p w14:paraId="2D498802" w14:textId="77777777" w:rsidR="001F5203" w:rsidRPr="00F063BD" w:rsidRDefault="001F5203" w:rsidP="001F5203">
      <w:pPr>
        <w:tabs>
          <w:tab w:val="left" w:pos="1980"/>
          <w:tab w:val="left" w:pos="4140"/>
          <w:tab w:val="left" w:pos="6120"/>
          <w:tab w:val="right" w:pos="9000"/>
        </w:tabs>
        <w:spacing w:after="240"/>
        <w:rPr>
          <w:b/>
          <w:sz w:val="24"/>
          <w:szCs w:val="24"/>
          <w:lang w:val="hu-HU"/>
        </w:rPr>
      </w:pPr>
      <w:r w:rsidRPr="00F063BD">
        <w:rPr>
          <w:sz w:val="24"/>
          <w:szCs w:val="24"/>
          <w:lang w:val="hu-HU"/>
        </w:rPr>
        <w:tab/>
      </w:r>
      <w:r>
        <w:rPr>
          <w:sz w:val="24"/>
          <w:szCs w:val="24"/>
          <w:lang w:val="hu-HU"/>
        </w:rPr>
        <w:t xml:space="preserve">előadás: 6          </w:t>
      </w:r>
      <w:r w:rsidRPr="00F063BD">
        <w:rPr>
          <w:sz w:val="24"/>
          <w:szCs w:val="24"/>
          <w:lang w:val="hu-HU"/>
        </w:rPr>
        <w:t xml:space="preserve">szeminárium: </w:t>
      </w:r>
      <w:r>
        <w:rPr>
          <w:sz w:val="24"/>
          <w:szCs w:val="24"/>
          <w:lang w:val="hu-HU"/>
        </w:rPr>
        <w:t>-</w:t>
      </w:r>
      <w:r w:rsidRPr="00F063BD">
        <w:rPr>
          <w:sz w:val="24"/>
          <w:szCs w:val="24"/>
          <w:lang w:val="hu-HU"/>
        </w:rPr>
        <w:tab/>
        <w:t>gyakorlat:</w:t>
      </w:r>
      <w:r>
        <w:rPr>
          <w:sz w:val="24"/>
          <w:szCs w:val="24"/>
          <w:lang w:val="hu-HU"/>
        </w:rPr>
        <w:t xml:space="preserve"> 8</w:t>
      </w:r>
      <w:r w:rsidRPr="00F063BD">
        <w:rPr>
          <w:sz w:val="24"/>
          <w:szCs w:val="24"/>
          <w:lang w:val="hu-HU"/>
        </w:rPr>
        <w:t xml:space="preserve"> </w:t>
      </w:r>
    </w:p>
    <w:p w14:paraId="50E75F7F" w14:textId="77777777" w:rsidR="00105BE6" w:rsidRPr="00F063BD" w:rsidRDefault="001F5203" w:rsidP="00105BE6">
      <w:pPr>
        <w:tabs>
          <w:tab w:val="left" w:pos="5415"/>
        </w:tabs>
        <w:spacing w:after="240"/>
        <w:rPr>
          <w:sz w:val="24"/>
          <w:szCs w:val="24"/>
          <w:lang w:val="hu-HU"/>
        </w:rPr>
      </w:pPr>
      <w:r>
        <w:rPr>
          <w:b/>
          <w:sz w:val="24"/>
          <w:szCs w:val="24"/>
          <w:vertAlign w:val="superscript"/>
          <w:lang w:val="hu-HU"/>
        </w:rPr>
        <w:t>(6</w:t>
      </w:r>
      <w:r w:rsidRPr="00F063BD">
        <w:rPr>
          <w:b/>
          <w:sz w:val="24"/>
          <w:szCs w:val="24"/>
          <w:vertAlign w:val="superscript"/>
          <w:lang w:val="hu-HU"/>
        </w:rPr>
        <w:t>)</w:t>
      </w:r>
      <w:r w:rsidRPr="00F063BD">
        <w:rPr>
          <w:b/>
          <w:sz w:val="24"/>
          <w:szCs w:val="24"/>
          <w:lang w:val="hu-HU"/>
        </w:rPr>
        <w:t>Előadó tanár(ok):</w:t>
      </w:r>
      <w:r>
        <w:rPr>
          <w:b/>
          <w:sz w:val="24"/>
          <w:szCs w:val="24"/>
          <w:lang w:val="hu-HU"/>
        </w:rPr>
        <w:t xml:space="preserve"> </w:t>
      </w:r>
      <w:r w:rsidR="00105BE6" w:rsidRPr="000F07EF">
        <w:rPr>
          <w:sz w:val="24"/>
          <w:szCs w:val="24"/>
          <w:lang w:val="hu-HU"/>
        </w:rPr>
        <w:t>Szántó Sándor</w:t>
      </w:r>
      <w:r w:rsidR="00105BE6">
        <w:rPr>
          <w:sz w:val="24"/>
          <w:szCs w:val="24"/>
          <w:lang w:val="hu-HU"/>
        </w:rPr>
        <w:t xml:space="preserve">, </w:t>
      </w:r>
      <w:r w:rsidR="00105BE6" w:rsidRPr="000F07EF">
        <w:rPr>
          <w:sz w:val="24"/>
          <w:szCs w:val="24"/>
          <w:lang w:val="hu-HU"/>
        </w:rPr>
        <w:t>Gulyás Kata</w:t>
      </w:r>
      <w:r w:rsidR="00105BE6">
        <w:rPr>
          <w:sz w:val="24"/>
          <w:szCs w:val="24"/>
          <w:lang w:val="hu-HU"/>
        </w:rPr>
        <w:t>, Gy</w:t>
      </w:r>
      <w:r w:rsidR="00105BE6" w:rsidRPr="000F07EF">
        <w:rPr>
          <w:sz w:val="24"/>
          <w:szCs w:val="24"/>
          <w:lang w:val="hu-HU"/>
        </w:rPr>
        <w:t>urcsik Zsuzsa</w:t>
      </w:r>
      <w:r w:rsidR="00105BE6">
        <w:rPr>
          <w:sz w:val="24"/>
          <w:szCs w:val="24"/>
          <w:lang w:val="hu-HU"/>
        </w:rPr>
        <w:t>nna</w:t>
      </w:r>
    </w:p>
    <w:p w14:paraId="57475BD5" w14:textId="77777777" w:rsidR="00105BE6" w:rsidRDefault="00105BE6" w:rsidP="00105BE6">
      <w:pPr>
        <w:tabs>
          <w:tab w:val="left" w:pos="5415"/>
        </w:tabs>
        <w:spacing w:after="240"/>
        <w:rPr>
          <w:b/>
          <w:sz w:val="24"/>
          <w:szCs w:val="24"/>
          <w:vertAlign w:val="superscript"/>
          <w:lang w:val="hu-HU"/>
        </w:rPr>
      </w:pPr>
      <w:r w:rsidRPr="00F063BD">
        <w:rPr>
          <w:b/>
          <w:sz w:val="24"/>
          <w:szCs w:val="24"/>
          <w:lang w:val="hu-HU"/>
        </w:rPr>
        <w:t>A kurzus koordinátorának neve és e-mail címe:</w:t>
      </w:r>
      <w:r w:rsidRPr="00F063BD">
        <w:rPr>
          <w:sz w:val="24"/>
          <w:szCs w:val="24"/>
          <w:lang w:val="hu-HU"/>
        </w:rPr>
        <w:t xml:space="preserve"> </w:t>
      </w:r>
      <w:r>
        <w:rPr>
          <w:sz w:val="24"/>
          <w:szCs w:val="24"/>
          <w:lang w:val="hu-HU"/>
        </w:rPr>
        <w:br/>
        <w:t>Dr. Szántó Sándor, szanto.sandor@med.unideb.hu</w:t>
      </w:r>
      <w:r>
        <w:rPr>
          <w:sz w:val="24"/>
          <w:szCs w:val="24"/>
          <w:lang w:val="hu-HU"/>
        </w:rPr>
        <w:br/>
      </w:r>
    </w:p>
    <w:p w14:paraId="679AEC45" w14:textId="77777777" w:rsidR="00105BE6" w:rsidRDefault="00105BE6" w:rsidP="00105BE6">
      <w:pPr>
        <w:tabs>
          <w:tab w:val="left" w:pos="5415"/>
        </w:tabs>
        <w:spacing w:after="240"/>
        <w:rPr>
          <w:b/>
          <w:sz w:val="24"/>
          <w:szCs w:val="24"/>
          <w:lang w:val="hu-HU"/>
        </w:rPr>
      </w:pPr>
      <w:r w:rsidRPr="00F063BD">
        <w:rPr>
          <w:b/>
          <w:sz w:val="24"/>
          <w:szCs w:val="24"/>
          <w:vertAlign w:val="superscript"/>
          <w:lang w:val="hu-HU"/>
        </w:rPr>
        <w:t>(</w:t>
      </w:r>
      <w:r>
        <w:rPr>
          <w:b/>
          <w:sz w:val="24"/>
          <w:szCs w:val="24"/>
          <w:vertAlign w:val="superscript"/>
          <w:lang w:val="hu-HU"/>
        </w:rPr>
        <w:t>7</w:t>
      </w:r>
      <w:r w:rsidRPr="00F063BD">
        <w:rPr>
          <w:b/>
          <w:sz w:val="24"/>
          <w:szCs w:val="24"/>
          <w:vertAlign w:val="superscript"/>
          <w:lang w:val="hu-HU"/>
        </w:rPr>
        <w:t>)</w:t>
      </w:r>
      <w:r w:rsidRPr="00F063BD">
        <w:rPr>
          <w:b/>
          <w:sz w:val="24"/>
          <w:szCs w:val="24"/>
          <w:lang w:val="hu-HU"/>
        </w:rPr>
        <w:t>A kurzus célkitűzései:</w:t>
      </w:r>
      <w:r>
        <w:rPr>
          <w:b/>
          <w:sz w:val="24"/>
          <w:szCs w:val="24"/>
          <w:lang w:val="hu-HU"/>
        </w:rPr>
        <w:t xml:space="preserve"> </w:t>
      </w:r>
    </w:p>
    <w:p w14:paraId="3D66F081" w14:textId="77777777" w:rsidR="00105BE6" w:rsidRPr="00F063BD" w:rsidRDefault="00105BE6" w:rsidP="00105BE6">
      <w:pPr>
        <w:tabs>
          <w:tab w:val="left" w:pos="5415"/>
        </w:tabs>
        <w:spacing w:after="240"/>
        <w:jc w:val="both"/>
        <w:rPr>
          <w:sz w:val="24"/>
          <w:szCs w:val="24"/>
          <w:lang w:val="hu-HU"/>
        </w:rPr>
      </w:pPr>
      <w:r>
        <w:rPr>
          <w:sz w:val="24"/>
          <w:szCs w:val="24"/>
          <w:lang w:val="hu-HU"/>
        </w:rPr>
        <w:t>Az orvos a betegellátás során statikus, egyoldalú és gyakran aszimmetrikus terhelésnek van kitéve a mozgató rendszer szempontjából. Gyakori a helytelen testtartás és az ehhez kapcsolódó izom túlfeszülés, zsugorodás A kurzus a gerincvédelem és az ahhoz kapcsolódó ergonómiai lehetőségek alapjait kívánja bemutatni a hallgatóknak, részben előadások, részben pedig gyakorlatok formájában. Ily módon a hallgatók megismerhetik a gerinc funkcionális és strukturális elváltozásait, azok megelőzési és kezelési stratégiáit, a nyújtási technikák alapjait és gyakorlatait, valamint az optimális edzés, terhelés szabályait és izomaktivitás formáit. A kurzus célja az orvosok körében gyakori mozgásszervi problémák megelőzési lehetőségeinek és a már jelenlévő elváltozások kezelési stratégiájának</w:t>
      </w:r>
      <w:r w:rsidRPr="006A07C5">
        <w:rPr>
          <w:sz w:val="24"/>
          <w:szCs w:val="24"/>
          <w:lang w:val="hu-HU"/>
        </w:rPr>
        <w:t xml:space="preserve"> </w:t>
      </w:r>
      <w:r>
        <w:rPr>
          <w:sz w:val="24"/>
          <w:szCs w:val="24"/>
          <w:lang w:val="hu-HU"/>
        </w:rPr>
        <w:t>ismertetése elméleti és gyakorlati szempontból. A gyakorlati órák a hallgatók aktív részvételével (tornafelszerelésben) zajlanak.</w:t>
      </w:r>
    </w:p>
    <w:p w14:paraId="31254BBF" w14:textId="77777777" w:rsidR="00105BE6" w:rsidRDefault="00105BE6" w:rsidP="00105BE6">
      <w:pPr>
        <w:tabs>
          <w:tab w:val="left" w:pos="5415"/>
        </w:tabs>
        <w:spacing w:after="240"/>
        <w:rPr>
          <w:sz w:val="24"/>
          <w:szCs w:val="24"/>
          <w:lang w:val="hu-HU"/>
        </w:rPr>
      </w:pPr>
      <w:r w:rsidRPr="00F063BD">
        <w:rPr>
          <w:b/>
          <w:sz w:val="24"/>
          <w:szCs w:val="24"/>
          <w:vertAlign w:val="superscript"/>
          <w:lang w:val="hu-HU"/>
        </w:rPr>
        <w:t>(</w:t>
      </w:r>
      <w:r>
        <w:rPr>
          <w:b/>
          <w:sz w:val="24"/>
          <w:szCs w:val="24"/>
          <w:vertAlign w:val="superscript"/>
          <w:lang w:val="hu-HU"/>
        </w:rPr>
        <w:t>8</w:t>
      </w:r>
      <w:r w:rsidRPr="00F063BD">
        <w:rPr>
          <w:b/>
          <w:sz w:val="24"/>
          <w:szCs w:val="24"/>
          <w:vertAlign w:val="superscript"/>
          <w:lang w:val="hu-HU"/>
        </w:rPr>
        <w:t>)</w:t>
      </w:r>
      <w:r w:rsidRPr="00F063BD">
        <w:rPr>
          <w:b/>
          <w:sz w:val="24"/>
          <w:szCs w:val="24"/>
          <w:lang w:val="hu-HU"/>
        </w:rPr>
        <w:t>A kurzus tematikája:</w:t>
      </w:r>
      <w:r w:rsidRPr="00F063BD">
        <w:rPr>
          <w:sz w:val="24"/>
          <w:szCs w:val="24"/>
          <w:lang w:val="hu-HU"/>
        </w:rPr>
        <w:t xml:space="preserve"> </w:t>
      </w:r>
    </w:p>
    <w:p w14:paraId="7ED7B1C7" w14:textId="77777777" w:rsidR="00105BE6" w:rsidRDefault="00105BE6" w:rsidP="00105BE6">
      <w:pPr>
        <w:tabs>
          <w:tab w:val="left" w:pos="5415"/>
        </w:tabs>
        <w:spacing w:after="240"/>
        <w:rPr>
          <w:sz w:val="24"/>
          <w:szCs w:val="24"/>
          <w:lang w:val="hu-HU"/>
        </w:rPr>
      </w:pPr>
      <w:r>
        <w:rPr>
          <w:sz w:val="24"/>
          <w:szCs w:val="24"/>
          <w:lang w:val="hu-HU"/>
        </w:rPr>
        <w:t xml:space="preserve">1. hét: </w:t>
      </w:r>
    </w:p>
    <w:p w14:paraId="33CC25DE" w14:textId="77777777" w:rsidR="00105BE6" w:rsidRDefault="00105BE6" w:rsidP="00105BE6">
      <w:pPr>
        <w:tabs>
          <w:tab w:val="left" w:pos="5415"/>
        </w:tabs>
        <w:spacing w:after="240"/>
        <w:rPr>
          <w:sz w:val="24"/>
          <w:szCs w:val="24"/>
          <w:lang w:val="hu-HU"/>
        </w:rPr>
      </w:pPr>
      <w:r w:rsidRPr="00F714DE">
        <w:rPr>
          <w:sz w:val="24"/>
          <w:szCs w:val="24"/>
          <w:lang w:val="hu-HU"/>
        </w:rPr>
        <w:t xml:space="preserve">Szántó Sándor: </w:t>
      </w:r>
      <w:r>
        <w:rPr>
          <w:sz w:val="24"/>
          <w:szCs w:val="24"/>
        </w:rPr>
        <w:t>A mozgató rendszer funkcionális és strukturális elváltozásai. A gerinc különböző etiológiájú betegségei.</w:t>
      </w:r>
      <w:r w:rsidRPr="00F714DE">
        <w:rPr>
          <w:sz w:val="24"/>
          <w:szCs w:val="24"/>
          <w:lang w:val="hu-HU"/>
        </w:rPr>
        <w:t xml:space="preserve"> (1 óra elmélet)</w:t>
      </w:r>
    </w:p>
    <w:p w14:paraId="39D571D1"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A funkcionális eltérések izomtani háttere, izomlánc analízis.</w:t>
      </w:r>
      <w:r w:rsidRPr="000407A9">
        <w:rPr>
          <w:sz w:val="24"/>
          <w:szCs w:val="24"/>
          <w:lang w:val="hu-HU"/>
        </w:rPr>
        <w:t xml:space="preserve"> </w:t>
      </w:r>
      <w:r>
        <w:rPr>
          <w:sz w:val="24"/>
          <w:szCs w:val="24"/>
          <w:lang w:val="hu-HU"/>
        </w:rPr>
        <w:t>(1 óra gyakorlat</w:t>
      </w:r>
      <w:r w:rsidRPr="00F714DE">
        <w:rPr>
          <w:sz w:val="24"/>
          <w:szCs w:val="24"/>
          <w:lang w:val="hu-HU"/>
        </w:rPr>
        <w:t>)</w:t>
      </w:r>
    </w:p>
    <w:p w14:paraId="4C7C334B" w14:textId="77777777" w:rsidR="00105BE6" w:rsidRDefault="00105BE6" w:rsidP="00105BE6">
      <w:pPr>
        <w:tabs>
          <w:tab w:val="left" w:pos="5415"/>
        </w:tabs>
        <w:spacing w:after="240"/>
        <w:rPr>
          <w:sz w:val="24"/>
          <w:szCs w:val="24"/>
          <w:lang w:val="hu-HU"/>
        </w:rPr>
      </w:pPr>
      <w:r>
        <w:rPr>
          <w:sz w:val="24"/>
          <w:szCs w:val="24"/>
          <w:lang w:val="hu-HU"/>
        </w:rPr>
        <w:t>2. hét</w:t>
      </w:r>
    </w:p>
    <w:p w14:paraId="53C8B251" w14:textId="77777777" w:rsidR="00105BE6" w:rsidRDefault="00105BE6" w:rsidP="00105BE6">
      <w:pPr>
        <w:tabs>
          <w:tab w:val="left" w:pos="5415"/>
        </w:tabs>
        <w:spacing w:after="240"/>
        <w:rPr>
          <w:sz w:val="24"/>
          <w:szCs w:val="24"/>
          <w:lang w:val="hu-HU"/>
        </w:rPr>
      </w:pPr>
      <w:r w:rsidRPr="00F714DE">
        <w:rPr>
          <w:sz w:val="24"/>
          <w:szCs w:val="24"/>
          <w:lang w:val="hu-HU"/>
        </w:rPr>
        <w:lastRenderedPageBreak/>
        <w:t xml:space="preserve">Szántó Sándor: </w:t>
      </w:r>
      <w:r>
        <w:rPr>
          <w:sz w:val="24"/>
          <w:szCs w:val="24"/>
        </w:rPr>
        <w:t xml:space="preserve">A </w:t>
      </w:r>
      <w:r w:rsidRPr="003C0511">
        <w:rPr>
          <w:sz w:val="24"/>
          <w:szCs w:val="24"/>
        </w:rPr>
        <w:t xml:space="preserve">statikus terhelés gerincre gyakorolt következményei, ergonómiai </w:t>
      </w:r>
      <w:r>
        <w:rPr>
          <w:sz w:val="24"/>
          <w:szCs w:val="24"/>
        </w:rPr>
        <w:t>l</w:t>
      </w:r>
      <w:r w:rsidRPr="003C0511">
        <w:rPr>
          <w:sz w:val="24"/>
          <w:szCs w:val="24"/>
        </w:rPr>
        <w:t>ehetőségek, prevenció.</w:t>
      </w:r>
      <w:r w:rsidRPr="00F714DE">
        <w:rPr>
          <w:sz w:val="24"/>
          <w:szCs w:val="24"/>
          <w:lang w:val="hu-HU"/>
        </w:rPr>
        <w:t xml:space="preserve"> (1 óra elmélet)</w:t>
      </w:r>
    </w:p>
    <w:p w14:paraId="556DA0BF"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i/>
          <w:sz w:val="24"/>
          <w:szCs w:val="24"/>
        </w:rPr>
        <w:t>A pelvico-lumbo-hip komplexum mozgásmintái, szinergista izomfunkciók elemzése, korrekciós gyakorlatok</w:t>
      </w:r>
      <w:r>
        <w:rPr>
          <w:sz w:val="24"/>
          <w:szCs w:val="24"/>
          <w:lang w:val="hu-HU"/>
        </w:rPr>
        <w:t xml:space="preserve"> (1 óra gyakorlat</w:t>
      </w:r>
      <w:r w:rsidRPr="00F714DE">
        <w:rPr>
          <w:sz w:val="24"/>
          <w:szCs w:val="24"/>
          <w:lang w:val="hu-HU"/>
        </w:rPr>
        <w:t>)</w:t>
      </w:r>
    </w:p>
    <w:p w14:paraId="69BC98A0" w14:textId="77777777" w:rsidR="00105BE6" w:rsidRDefault="00105BE6" w:rsidP="00105BE6">
      <w:pPr>
        <w:tabs>
          <w:tab w:val="left" w:pos="5415"/>
        </w:tabs>
        <w:spacing w:after="240"/>
        <w:rPr>
          <w:sz w:val="24"/>
          <w:szCs w:val="24"/>
          <w:lang w:val="hu-HU"/>
        </w:rPr>
      </w:pPr>
      <w:r>
        <w:rPr>
          <w:sz w:val="24"/>
          <w:szCs w:val="24"/>
          <w:lang w:val="hu-HU"/>
        </w:rPr>
        <w:t>3. hét:</w:t>
      </w:r>
    </w:p>
    <w:p w14:paraId="033818C8" w14:textId="77777777" w:rsidR="00105BE6" w:rsidRDefault="00105BE6" w:rsidP="00105BE6">
      <w:pPr>
        <w:tabs>
          <w:tab w:val="left" w:pos="5415"/>
        </w:tabs>
        <w:spacing w:after="240"/>
        <w:rPr>
          <w:sz w:val="24"/>
          <w:szCs w:val="24"/>
          <w:lang w:val="hu-HU"/>
        </w:rPr>
      </w:pPr>
      <w:r>
        <w:rPr>
          <w:sz w:val="24"/>
          <w:szCs w:val="24"/>
          <w:lang w:val="hu-HU"/>
        </w:rPr>
        <w:t>Gulyás Kata</w:t>
      </w:r>
      <w:r w:rsidRPr="00F714DE">
        <w:rPr>
          <w:sz w:val="24"/>
          <w:szCs w:val="24"/>
          <w:lang w:val="hu-HU"/>
        </w:rPr>
        <w:t xml:space="preserve">: </w:t>
      </w:r>
      <w:r>
        <w:rPr>
          <w:sz w:val="24"/>
          <w:szCs w:val="24"/>
        </w:rPr>
        <w:t>Perifériás lágyrészelváltozások, tendinopátiák, tendinitisek, bursitisek, terápiás lehetőségek.</w:t>
      </w:r>
      <w:r w:rsidRPr="00F714DE">
        <w:rPr>
          <w:sz w:val="24"/>
          <w:szCs w:val="24"/>
          <w:lang w:val="hu-HU"/>
        </w:rPr>
        <w:t xml:space="preserve"> (1 óra elmélet)</w:t>
      </w:r>
    </w:p>
    <w:p w14:paraId="1A1B5E4A"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i/>
          <w:sz w:val="24"/>
          <w:szCs w:val="24"/>
        </w:rPr>
        <w:t>A thoraco-scapulo-humeralis komplexum vizsgálata és terápiás lehetőségei.</w:t>
      </w:r>
      <w:r>
        <w:rPr>
          <w:sz w:val="24"/>
          <w:szCs w:val="24"/>
          <w:lang w:val="hu-HU"/>
        </w:rPr>
        <w:t xml:space="preserve"> (1 óra gyakorlat</w:t>
      </w:r>
      <w:r w:rsidRPr="00F714DE">
        <w:rPr>
          <w:sz w:val="24"/>
          <w:szCs w:val="24"/>
          <w:lang w:val="hu-HU"/>
        </w:rPr>
        <w:t>)</w:t>
      </w:r>
    </w:p>
    <w:p w14:paraId="26FD081D" w14:textId="77777777" w:rsidR="00105BE6" w:rsidRDefault="00105BE6" w:rsidP="00105BE6">
      <w:pPr>
        <w:tabs>
          <w:tab w:val="left" w:pos="5415"/>
        </w:tabs>
        <w:spacing w:after="240"/>
        <w:rPr>
          <w:sz w:val="24"/>
          <w:szCs w:val="24"/>
          <w:lang w:val="hu-HU"/>
        </w:rPr>
      </w:pPr>
      <w:r>
        <w:rPr>
          <w:sz w:val="24"/>
          <w:szCs w:val="24"/>
          <w:lang w:val="hu-HU"/>
        </w:rPr>
        <w:t>4. hét</w:t>
      </w:r>
    </w:p>
    <w:p w14:paraId="542D1919" w14:textId="77777777" w:rsidR="00105BE6"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Az izomnyújthatóság növelése, a strethcing alapjai, indikációk.</w:t>
      </w:r>
      <w:r w:rsidRPr="00F714DE">
        <w:rPr>
          <w:sz w:val="24"/>
          <w:szCs w:val="24"/>
          <w:lang w:val="hu-HU"/>
        </w:rPr>
        <w:t xml:space="preserve"> (1 óra elmélet)</w:t>
      </w:r>
    </w:p>
    <w:p w14:paraId="6128C8BE"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Dinamikus strethcing</w:t>
      </w:r>
      <w:r>
        <w:rPr>
          <w:i/>
          <w:sz w:val="24"/>
          <w:szCs w:val="24"/>
        </w:rPr>
        <w:t xml:space="preserve"> gyakorlati vonatkozásai gerinc és felső végtag érintettsége esetén.</w:t>
      </w:r>
      <w:r>
        <w:rPr>
          <w:sz w:val="24"/>
          <w:szCs w:val="24"/>
          <w:lang w:val="hu-HU"/>
        </w:rPr>
        <w:t xml:space="preserve"> (1 óra gyakorlat</w:t>
      </w:r>
      <w:r w:rsidRPr="00F714DE">
        <w:rPr>
          <w:sz w:val="24"/>
          <w:szCs w:val="24"/>
          <w:lang w:val="hu-HU"/>
        </w:rPr>
        <w:t>)</w:t>
      </w:r>
    </w:p>
    <w:p w14:paraId="74AA1A1B" w14:textId="77777777" w:rsidR="00105BE6" w:rsidRDefault="00105BE6" w:rsidP="00105BE6">
      <w:pPr>
        <w:tabs>
          <w:tab w:val="left" w:pos="5415"/>
        </w:tabs>
        <w:spacing w:after="240"/>
        <w:rPr>
          <w:sz w:val="24"/>
          <w:szCs w:val="24"/>
          <w:lang w:val="hu-HU"/>
        </w:rPr>
      </w:pPr>
      <w:r>
        <w:rPr>
          <w:sz w:val="24"/>
          <w:szCs w:val="24"/>
          <w:lang w:val="hu-HU"/>
        </w:rPr>
        <w:t>5. hét:</w:t>
      </w:r>
    </w:p>
    <w:p w14:paraId="3CB86C07" w14:textId="77777777" w:rsidR="00105BE6"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Edzésmódszertani alapok, edzéstervezés, izomaktivitási típusok és gyakorlati jelentőségük.</w:t>
      </w:r>
      <w:r w:rsidRPr="00F714DE">
        <w:rPr>
          <w:sz w:val="24"/>
          <w:szCs w:val="24"/>
          <w:lang w:val="hu-HU"/>
        </w:rPr>
        <w:t xml:space="preserve"> (1 óra elmélet)</w:t>
      </w:r>
    </w:p>
    <w:p w14:paraId="0A1529E1"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 xml:space="preserve">Dinamikus strethcing </w:t>
      </w:r>
      <w:r>
        <w:rPr>
          <w:i/>
          <w:sz w:val="24"/>
          <w:szCs w:val="24"/>
        </w:rPr>
        <w:t>gyakorlati vonatkozásai gerinc és alsó végtag érintettsége esetén.</w:t>
      </w:r>
      <w:r>
        <w:rPr>
          <w:sz w:val="24"/>
          <w:szCs w:val="24"/>
          <w:lang w:val="hu-HU"/>
        </w:rPr>
        <w:t xml:space="preserve"> (1 óra gyakorlat</w:t>
      </w:r>
      <w:r w:rsidRPr="00F714DE">
        <w:rPr>
          <w:sz w:val="24"/>
          <w:szCs w:val="24"/>
          <w:lang w:val="hu-HU"/>
        </w:rPr>
        <w:t>)</w:t>
      </w:r>
    </w:p>
    <w:p w14:paraId="68F44E57" w14:textId="77777777" w:rsidR="00105BE6" w:rsidRDefault="00105BE6" w:rsidP="00105BE6">
      <w:pPr>
        <w:tabs>
          <w:tab w:val="left" w:pos="5415"/>
        </w:tabs>
        <w:spacing w:after="240"/>
        <w:rPr>
          <w:sz w:val="24"/>
          <w:szCs w:val="24"/>
          <w:lang w:val="hu-HU"/>
        </w:rPr>
      </w:pPr>
      <w:r>
        <w:rPr>
          <w:sz w:val="24"/>
          <w:szCs w:val="24"/>
          <w:lang w:val="hu-HU"/>
        </w:rPr>
        <w:t>6. hét:</w:t>
      </w:r>
    </w:p>
    <w:p w14:paraId="7F6E42E2" w14:textId="77777777" w:rsidR="00105BE6" w:rsidRDefault="00105BE6" w:rsidP="00105BE6">
      <w:pPr>
        <w:tabs>
          <w:tab w:val="left" w:pos="5415"/>
        </w:tabs>
        <w:spacing w:after="240"/>
        <w:rPr>
          <w:sz w:val="24"/>
          <w:szCs w:val="24"/>
          <w:lang w:val="hu-HU"/>
        </w:rPr>
      </w:pPr>
      <w:r>
        <w:rPr>
          <w:sz w:val="24"/>
          <w:szCs w:val="24"/>
          <w:lang w:val="hu-HU"/>
        </w:rPr>
        <w:t>Gulyás Kata</w:t>
      </w:r>
      <w:r w:rsidRPr="00F714DE">
        <w:rPr>
          <w:sz w:val="24"/>
          <w:szCs w:val="24"/>
          <w:lang w:val="hu-HU"/>
        </w:rPr>
        <w:t xml:space="preserve">: </w:t>
      </w:r>
      <w:r>
        <w:rPr>
          <w:sz w:val="24"/>
          <w:szCs w:val="24"/>
        </w:rPr>
        <w:t>Edzésmódszertani alapok, edzéstervezés, az optimális terhelés, fizikai aktivitás szabályai kardio-respiratórikus szempontból.</w:t>
      </w:r>
      <w:r w:rsidRPr="00F714DE">
        <w:rPr>
          <w:sz w:val="24"/>
          <w:szCs w:val="24"/>
          <w:lang w:val="hu-HU"/>
        </w:rPr>
        <w:t xml:space="preserve"> (1 óra elmélet)</w:t>
      </w:r>
    </w:p>
    <w:p w14:paraId="4408CBCA" w14:textId="77777777" w:rsidR="00105BE6" w:rsidRPr="00F714DE" w:rsidRDefault="00105BE6" w:rsidP="00105BE6">
      <w:pPr>
        <w:tabs>
          <w:tab w:val="left" w:pos="5415"/>
        </w:tabs>
        <w:spacing w:after="240"/>
        <w:rPr>
          <w:sz w:val="24"/>
          <w:szCs w:val="24"/>
          <w:lang w:val="hu-HU"/>
        </w:rPr>
      </w:pPr>
      <w:r>
        <w:rPr>
          <w:sz w:val="24"/>
          <w:szCs w:val="24"/>
          <w:lang w:val="hu-HU"/>
        </w:rPr>
        <w:t xml:space="preserve">Gyurcsik Zsuzsanna: </w:t>
      </w:r>
      <w:r>
        <w:rPr>
          <w:sz w:val="24"/>
          <w:szCs w:val="24"/>
        </w:rPr>
        <w:t>Erő, állóképesség növelés lehetőségei</w:t>
      </w:r>
      <w:r>
        <w:rPr>
          <w:sz w:val="24"/>
          <w:szCs w:val="24"/>
          <w:lang w:val="hu-HU"/>
        </w:rPr>
        <w:t xml:space="preserve"> (1 óra gyakorlat</w:t>
      </w:r>
      <w:r w:rsidRPr="00F714DE">
        <w:rPr>
          <w:sz w:val="24"/>
          <w:szCs w:val="24"/>
          <w:lang w:val="hu-HU"/>
        </w:rPr>
        <w:t>)</w:t>
      </w:r>
    </w:p>
    <w:p w14:paraId="207EEF9C" w14:textId="77777777" w:rsidR="00105BE6" w:rsidRDefault="00105BE6" w:rsidP="00105BE6">
      <w:pPr>
        <w:tabs>
          <w:tab w:val="left" w:pos="5415"/>
        </w:tabs>
        <w:spacing w:after="240"/>
        <w:rPr>
          <w:sz w:val="24"/>
          <w:szCs w:val="24"/>
          <w:lang w:val="hu-HU"/>
        </w:rPr>
      </w:pPr>
      <w:r w:rsidRPr="00F063BD">
        <w:rPr>
          <w:b/>
          <w:sz w:val="24"/>
          <w:szCs w:val="24"/>
          <w:lang w:val="hu-HU"/>
        </w:rPr>
        <w:t>Kötelező tankönyvek:</w:t>
      </w:r>
      <w:r w:rsidRPr="00F063BD">
        <w:rPr>
          <w:sz w:val="24"/>
          <w:szCs w:val="24"/>
          <w:lang w:val="hu-HU"/>
        </w:rPr>
        <w:t xml:space="preserve"> </w:t>
      </w:r>
      <w:r>
        <w:rPr>
          <w:sz w:val="24"/>
          <w:szCs w:val="24"/>
          <w:lang w:val="hu-HU"/>
        </w:rPr>
        <w:t>Sportorvostani alapismeretek –egyetemi jegyzet – Szegedi Tudományegyetem</w:t>
      </w:r>
    </w:p>
    <w:p w14:paraId="40BAE460" w14:textId="77777777" w:rsidR="00105BE6" w:rsidRDefault="00105BE6" w:rsidP="00105BE6">
      <w:pPr>
        <w:tabs>
          <w:tab w:val="left" w:pos="5415"/>
        </w:tabs>
        <w:spacing w:after="240"/>
        <w:rPr>
          <w:sz w:val="24"/>
          <w:szCs w:val="24"/>
          <w:lang w:val="hu-HU"/>
        </w:rPr>
      </w:pPr>
      <w:r w:rsidRPr="00F063BD">
        <w:rPr>
          <w:b/>
          <w:sz w:val="24"/>
          <w:szCs w:val="24"/>
          <w:lang w:val="hu-HU"/>
        </w:rPr>
        <w:t>Ajánlott irodalom:</w:t>
      </w:r>
      <w:r w:rsidRPr="00F063BD">
        <w:rPr>
          <w:sz w:val="24"/>
          <w:szCs w:val="24"/>
          <w:lang w:val="hu-HU"/>
        </w:rPr>
        <w:t xml:space="preserve"> </w:t>
      </w:r>
    </w:p>
    <w:p w14:paraId="5CD81343" w14:textId="77777777" w:rsidR="00105BE6" w:rsidRDefault="00105BE6" w:rsidP="00105BE6">
      <w:pPr>
        <w:tabs>
          <w:tab w:val="left" w:pos="5415"/>
        </w:tabs>
        <w:spacing w:after="240"/>
        <w:rPr>
          <w:sz w:val="24"/>
          <w:szCs w:val="24"/>
          <w:lang w:val="hu-HU"/>
        </w:rPr>
      </w:pPr>
      <w:r>
        <w:rPr>
          <w:sz w:val="24"/>
          <w:szCs w:val="24"/>
          <w:lang w:val="hu-HU"/>
        </w:rPr>
        <w:t>Pavlik Gábor: Élettan-Sportélettan (Medicina Könyvkiadó Zrt)</w:t>
      </w:r>
    </w:p>
    <w:p w14:paraId="6867C9C1" w14:textId="77777777" w:rsidR="00105BE6" w:rsidRDefault="00105BE6" w:rsidP="00105BE6">
      <w:pPr>
        <w:tabs>
          <w:tab w:val="left" w:pos="5415"/>
        </w:tabs>
        <w:spacing w:after="240"/>
        <w:rPr>
          <w:sz w:val="24"/>
          <w:szCs w:val="24"/>
          <w:lang w:val="hu-HU"/>
        </w:rPr>
      </w:pPr>
      <w:r>
        <w:rPr>
          <w:sz w:val="24"/>
          <w:szCs w:val="24"/>
          <w:lang w:val="hu-HU"/>
        </w:rPr>
        <w:t>Jákó Péter (szerk.): A sportorvoslás alapjai (Országos Sportegészségügyi Intézet)</w:t>
      </w:r>
    </w:p>
    <w:p w14:paraId="70B3D7D6" w14:textId="77777777" w:rsidR="00105BE6" w:rsidRPr="000407A9" w:rsidRDefault="00105BE6" w:rsidP="00105BE6">
      <w:pPr>
        <w:spacing w:before="120" w:after="120"/>
        <w:ind w:left="142"/>
        <w:jc w:val="both"/>
        <w:rPr>
          <w:sz w:val="24"/>
          <w:szCs w:val="24"/>
        </w:rPr>
      </w:pPr>
      <w:r w:rsidRPr="00EC7D04">
        <w:rPr>
          <w:b/>
          <w:sz w:val="24"/>
          <w:szCs w:val="24"/>
        </w:rPr>
        <w:t xml:space="preserve">Az aláírás megszerzésének feltételei: </w:t>
      </w:r>
      <w:r w:rsidRPr="000407A9">
        <w:rPr>
          <w:sz w:val="24"/>
          <w:szCs w:val="24"/>
        </w:rPr>
        <w:t>Az előadás és a gyakorlati órákon a megengedett hiányzás át nem lépése</w:t>
      </w:r>
      <w:r>
        <w:rPr>
          <w:sz w:val="24"/>
          <w:szCs w:val="24"/>
        </w:rPr>
        <w:t xml:space="preserve"> (2 óra)</w:t>
      </w:r>
      <w:r w:rsidRPr="000407A9">
        <w:rPr>
          <w:sz w:val="24"/>
          <w:szCs w:val="24"/>
        </w:rPr>
        <w:t>.</w:t>
      </w:r>
    </w:p>
    <w:p w14:paraId="57302FCB" w14:textId="77777777" w:rsidR="00105BE6" w:rsidRPr="000407A9" w:rsidRDefault="00105BE6" w:rsidP="00105BE6">
      <w:pPr>
        <w:tabs>
          <w:tab w:val="left" w:pos="5415"/>
        </w:tabs>
        <w:spacing w:after="240"/>
        <w:rPr>
          <w:b/>
          <w:sz w:val="24"/>
          <w:szCs w:val="24"/>
          <w:vertAlign w:val="superscript"/>
          <w:lang w:val="hu-HU"/>
        </w:rPr>
      </w:pPr>
      <w:r w:rsidRPr="00F063BD">
        <w:rPr>
          <w:b/>
          <w:sz w:val="24"/>
          <w:szCs w:val="24"/>
          <w:vertAlign w:val="superscript"/>
          <w:lang w:val="hu-HU"/>
        </w:rPr>
        <w:t>(</w:t>
      </w:r>
      <w:r>
        <w:rPr>
          <w:b/>
          <w:sz w:val="24"/>
          <w:szCs w:val="24"/>
          <w:vertAlign w:val="superscript"/>
          <w:lang w:val="hu-HU"/>
        </w:rPr>
        <w:t>9</w:t>
      </w:r>
      <w:r w:rsidRPr="00F063BD">
        <w:rPr>
          <w:b/>
          <w:sz w:val="24"/>
          <w:szCs w:val="24"/>
          <w:vertAlign w:val="superscript"/>
          <w:lang w:val="hu-HU"/>
        </w:rPr>
        <w:t>)</w:t>
      </w:r>
      <w:r w:rsidRPr="00F063BD">
        <w:rPr>
          <w:b/>
          <w:sz w:val="24"/>
          <w:szCs w:val="24"/>
          <w:lang w:val="hu-HU"/>
        </w:rPr>
        <w:t>A számonkérés módja:</w:t>
      </w:r>
      <w:r w:rsidRPr="00F063BD">
        <w:rPr>
          <w:sz w:val="24"/>
          <w:szCs w:val="24"/>
          <w:lang w:val="hu-HU"/>
        </w:rPr>
        <w:t xml:space="preserve"> </w:t>
      </w:r>
      <w:r>
        <w:rPr>
          <w:sz w:val="24"/>
          <w:szCs w:val="24"/>
          <w:lang w:val="hu-HU"/>
        </w:rPr>
        <w:t>Írásbeli vizsga</w:t>
      </w:r>
    </w:p>
    <w:p w14:paraId="6865C2A6" w14:textId="6EA674FB" w:rsidR="00265188" w:rsidRDefault="00105BE6" w:rsidP="00105BE6">
      <w:pPr>
        <w:tabs>
          <w:tab w:val="left" w:pos="5415"/>
        </w:tabs>
        <w:spacing w:after="240"/>
        <w:rPr>
          <w:sz w:val="24"/>
          <w:szCs w:val="24"/>
          <w:lang w:val="hu-HU"/>
        </w:rPr>
      </w:pPr>
      <w:r w:rsidRPr="00F063BD">
        <w:rPr>
          <w:b/>
          <w:sz w:val="24"/>
          <w:szCs w:val="24"/>
          <w:vertAlign w:val="superscript"/>
          <w:lang w:val="hu-HU"/>
        </w:rPr>
        <w:t xml:space="preserve"> </w:t>
      </w:r>
      <w:r w:rsidR="001F5203" w:rsidRPr="00F063BD">
        <w:rPr>
          <w:b/>
          <w:sz w:val="24"/>
          <w:szCs w:val="24"/>
          <w:vertAlign w:val="superscript"/>
          <w:lang w:val="hu-HU"/>
        </w:rPr>
        <w:t>(1</w:t>
      </w:r>
      <w:r w:rsidR="001F5203">
        <w:rPr>
          <w:b/>
          <w:sz w:val="24"/>
          <w:szCs w:val="24"/>
          <w:vertAlign w:val="superscript"/>
          <w:lang w:val="hu-HU"/>
        </w:rPr>
        <w:t>0</w:t>
      </w:r>
      <w:r w:rsidR="001F5203" w:rsidRPr="00F063BD">
        <w:rPr>
          <w:b/>
          <w:sz w:val="24"/>
          <w:szCs w:val="24"/>
          <w:vertAlign w:val="superscript"/>
          <w:lang w:val="hu-HU"/>
        </w:rPr>
        <w:t>)</w:t>
      </w:r>
      <w:r w:rsidR="001F5203" w:rsidRPr="00F063BD">
        <w:rPr>
          <w:b/>
          <w:sz w:val="24"/>
          <w:szCs w:val="24"/>
          <w:lang w:val="hu-HU"/>
        </w:rPr>
        <w:t xml:space="preserve">A vizsga </w:t>
      </w:r>
      <w:r w:rsidR="001F5203">
        <w:rPr>
          <w:b/>
          <w:sz w:val="24"/>
          <w:szCs w:val="24"/>
          <w:lang w:val="hu-HU"/>
        </w:rPr>
        <w:t xml:space="preserve">értékelése: </w:t>
      </w:r>
      <w:r w:rsidR="001F5203" w:rsidRPr="00782C9A">
        <w:rPr>
          <w:sz w:val="24"/>
          <w:szCs w:val="24"/>
          <w:lang w:val="hu-HU"/>
        </w:rPr>
        <w:t>5 fokozatú</w:t>
      </w:r>
      <w:r w:rsidR="004A6224">
        <w:rPr>
          <w:sz w:val="24"/>
          <w:szCs w:val="24"/>
          <w:lang w:val="hu-HU"/>
        </w:rPr>
        <w:t xml:space="preserve"> gyakorlati </w:t>
      </w:r>
      <w:r w:rsidR="001F5203" w:rsidRPr="00782C9A">
        <w:rPr>
          <w:sz w:val="24"/>
          <w:szCs w:val="24"/>
          <w:lang w:val="hu-HU"/>
        </w:rPr>
        <w:t>jegy</w:t>
      </w:r>
      <w:r w:rsidR="00265188">
        <w:rPr>
          <w:sz w:val="24"/>
          <w:szCs w:val="24"/>
          <w:lang w:val="hu-HU"/>
        </w:rPr>
        <w:br w:type="page"/>
      </w:r>
    </w:p>
    <w:p w14:paraId="1D842225" w14:textId="77777777" w:rsidR="00265188" w:rsidRDefault="00265188" w:rsidP="00265188">
      <w:pPr>
        <w:tabs>
          <w:tab w:val="left" w:pos="5415"/>
        </w:tabs>
        <w:spacing w:before="840" w:after="240"/>
        <w:rPr>
          <w:sz w:val="24"/>
          <w:szCs w:val="24"/>
          <w:lang w:val="hu-HU"/>
        </w:rPr>
      </w:pPr>
      <w:r>
        <w:rPr>
          <w:b/>
          <w:sz w:val="24"/>
          <w:szCs w:val="24"/>
          <w:lang w:val="hu-HU"/>
        </w:rPr>
        <w:lastRenderedPageBreak/>
        <w:t>Az indítandó kurzus neve:</w:t>
      </w:r>
      <w:r>
        <w:rPr>
          <w:sz w:val="24"/>
          <w:szCs w:val="24"/>
          <w:lang w:val="hu-HU"/>
        </w:rPr>
        <w:t xml:space="preserve"> Igazságügy a médiában</w:t>
      </w:r>
      <w:r>
        <w:rPr>
          <w:sz w:val="24"/>
          <w:szCs w:val="24"/>
          <w:lang w:val="hu-HU"/>
        </w:rPr>
        <w:tab/>
      </w:r>
    </w:p>
    <w:p w14:paraId="711EAB6C" w14:textId="77777777" w:rsidR="00265188" w:rsidRDefault="00265188" w:rsidP="00265188">
      <w:pPr>
        <w:tabs>
          <w:tab w:val="left" w:pos="5415"/>
        </w:tabs>
        <w:spacing w:after="240"/>
        <w:rPr>
          <w:sz w:val="24"/>
          <w:szCs w:val="24"/>
          <w:lang w:val="hu-HU"/>
        </w:rPr>
      </w:pPr>
      <w:r>
        <w:rPr>
          <w:b/>
          <w:sz w:val="24"/>
          <w:szCs w:val="24"/>
          <w:vertAlign w:val="superscript"/>
          <w:lang w:val="hu-HU"/>
        </w:rPr>
        <w:t>(1)</w:t>
      </w:r>
      <w:r>
        <w:rPr>
          <w:b/>
          <w:sz w:val="24"/>
          <w:szCs w:val="24"/>
          <w:lang w:val="hu-HU"/>
        </w:rPr>
        <w:t xml:space="preserve">Az indítandó kurzus jellege: </w:t>
      </w:r>
      <w:r>
        <w:rPr>
          <w:sz w:val="24"/>
          <w:szCs w:val="24"/>
          <w:lang w:val="hu-HU"/>
        </w:rPr>
        <w:t>szabadon választható</w:t>
      </w:r>
      <w:r>
        <w:rPr>
          <w:sz w:val="24"/>
          <w:szCs w:val="24"/>
          <w:lang w:val="hu-HU"/>
        </w:rPr>
        <w:tab/>
      </w:r>
    </w:p>
    <w:p w14:paraId="40A3411A" w14:textId="77777777" w:rsidR="00265188" w:rsidRDefault="00265188" w:rsidP="00265188">
      <w:pPr>
        <w:tabs>
          <w:tab w:val="left" w:pos="5415"/>
        </w:tabs>
        <w:spacing w:after="240"/>
        <w:rPr>
          <w:sz w:val="24"/>
          <w:szCs w:val="24"/>
          <w:lang w:val="hu-HU"/>
        </w:rPr>
      </w:pPr>
      <w:r>
        <w:rPr>
          <w:b/>
          <w:sz w:val="24"/>
          <w:szCs w:val="24"/>
          <w:lang w:val="hu-HU"/>
        </w:rPr>
        <w:t xml:space="preserve">Az indítandó kurzus javasolt ECTS kreditje: </w:t>
      </w:r>
      <w:r>
        <w:rPr>
          <w:sz w:val="24"/>
          <w:szCs w:val="24"/>
          <w:lang w:val="hu-HU"/>
        </w:rPr>
        <w:t>1 kredit</w:t>
      </w:r>
      <w:r>
        <w:rPr>
          <w:sz w:val="24"/>
          <w:szCs w:val="24"/>
          <w:lang w:val="hu-HU"/>
        </w:rPr>
        <w:tab/>
      </w:r>
    </w:p>
    <w:p w14:paraId="52054774" w14:textId="77777777" w:rsidR="00265188" w:rsidRDefault="00265188" w:rsidP="00265188">
      <w:pPr>
        <w:tabs>
          <w:tab w:val="left" w:pos="5415"/>
        </w:tabs>
        <w:spacing w:after="240"/>
        <w:rPr>
          <w:sz w:val="24"/>
          <w:szCs w:val="24"/>
          <w:lang w:val="hu-HU"/>
        </w:rPr>
      </w:pPr>
      <w:r>
        <w:rPr>
          <w:b/>
          <w:sz w:val="24"/>
          <w:szCs w:val="24"/>
          <w:lang w:val="hu-HU"/>
        </w:rPr>
        <w:t>A tárgyat oktató intézet vagy tanszék:</w:t>
      </w:r>
      <w:r>
        <w:rPr>
          <w:sz w:val="24"/>
          <w:szCs w:val="24"/>
          <w:lang w:val="hu-HU"/>
        </w:rPr>
        <w:t xml:space="preserve"> Igazságügyi Orvostani Intézet</w:t>
      </w:r>
      <w:r>
        <w:rPr>
          <w:sz w:val="24"/>
          <w:szCs w:val="24"/>
          <w:lang w:val="hu-HU"/>
        </w:rPr>
        <w:tab/>
      </w:r>
    </w:p>
    <w:p w14:paraId="2F931225" w14:textId="77777777" w:rsidR="00265188" w:rsidRDefault="00265188" w:rsidP="00265188">
      <w:pPr>
        <w:tabs>
          <w:tab w:val="left" w:pos="5415"/>
        </w:tabs>
        <w:spacing w:after="240"/>
        <w:rPr>
          <w:sz w:val="24"/>
          <w:szCs w:val="24"/>
          <w:lang w:val="hu-HU"/>
        </w:rPr>
      </w:pPr>
      <w:r>
        <w:rPr>
          <w:b/>
          <w:sz w:val="24"/>
          <w:szCs w:val="24"/>
          <w:vertAlign w:val="superscript"/>
          <w:lang w:val="hu-HU"/>
        </w:rPr>
        <w:t>(2)</w:t>
      </w:r>
      <w:r>
        <w:rPr>
          <w:b/>
          <w:sz w:val="24"/>
          <w:szCs w:val="24"/>
          <w:lang w:val="hu-HU"/>
        </w:rPr>
        <w:t xml:space="preserve">A tárgy felvételére ajánlott évfolyam: </w:t>
      </w:r>
      <w:r>
        <w:rPr>
          <w:sz w:val="24"/>
          <w:szCs w:val="24"/>
          <w:lang w:val="hu-HU"/>
        </w:rPr>
        <w:t>IV- VI.</w:t>
      </w:r>
      <w:r>
        <w:rPr>
          <w:sz w:val="24"/>
          <w:szCs w:val="24"/>
          <w:lang w:val="hu-HU"/>
        </w:rPr>
        <w:tab/>
      </w:r>
    </w:p>
    <w:p w14:paraId="382BE996" w14:textId="77777777" w:rsidR="00265188" w:rsidRDefault="00265188" w:rsidP="00265188">
      <w:pPr>
        <w:tabs>
          <w:tab w:val="left" w:pos="5415"/>
        </w:tabs>
        <w:spacing w:after="240"/>
        <w:rPr>
          <w:sz w:val="24"/>
          <w:szCs w:val="24"/>
          <w:lang w:val="hu-HU"/>
        </w:rPr>
      </w:pPr>
      <w:r>
        <w:rPr>
          <w:b/>
          <w:sz w:val="24"/>
          <w:szCs w:val="24"/>
          <w:vertAlign w:val="superscript"/>
          <w:lang w:val="hu-HU"/>
        </w:rPr>
        <w:t>(3)</w:t>
      </w:r>
      <w:r>
        <w:rPr>
          <w:b/>
          <w:sz w:val="24"/>
          <w:szCs w:val="24"/>
          <w:lang w:val="hu-HU"/>
        </w:rPr>
        <w:t xml:space="preserve">Félév: </w:t>
      </w:r>
      <w:r>
        <w:rPr>
          <w:sz w:val="24"/>
          <w:szCs w:val="24"/>
          <w:lang w:val="hu-HU"/>
        </w:rPr>
        <w:t>I. és II. félév</w:t>
      </w:r>
      <w:r>
        <w:rPr>
          <w:sz w:val="24"/>
          <w:szCs w:val="24"/>
          <w:lang w:val="hu-HU"/>
        </w:rPr>
        <w:tab/>
      </w:r>
    </w:p>
    <w:p w14:paraId="07ACF8A9" w14:textId="77777777" w:rsidR="00265188" w:rsidRDefault="00265188" w:rsidP="00265188">
      <w:pPr>
        <w:tabs>
          <w:tab w:val="left" w:pos="5415"/>
        </w:tabs>
        <w:spacing w:after="240"/>
        <w:rPr>
          <w:sz w:val="24"/>
          <w:szCs w:val="24"/>
          <w:lang w:val="hu-HU"/>
        </w:rPr>
      </w:pPr>
      <w:r>
        <w:rPr>
          <w:b/>
          <w:sz w:val="24"/>
          <w:szCs w:val="24"/>
          <w:vertAlign w:val="superscript"/>
          <w:lang w:val="hu-HU"/>
        </w:rPr>
        <w:t>(4)</w:t>
      </w:r>
      <w:r>
        <w:rPr>
          <w:b/>
          <w:sz w:val="24"/>
          <w:szCs w:val="24"/>
          <w:lang w:val="hu-HU"/>
        </w:rPr>
        <w:t>A tárgyfelvétel előfeltétele(i):</w:t>
      </w:r>
      <w:r>
        <w:rPr>
          <w:sz w:val="24"/>
          <w:szCs w:val="24"/>
          <w:lang w:val="hu-HU"/>
        </w:rPr>
        <w:t xml:space="preserve"> Pathologia II.</w:t>
      </w:r>
      <w:r>
        <w:rPr>
          <w:sz w:val="24"/>
          <w:szCs w:val="24"/>
          <w:lang w:val="hu-HU"/>
        </w:rPr>
        <w:tab/>
      </w:r>
    </w:p>
    <w:p w14:paraId="11CC24B8" w14:textId="77777777" w:rsidR="00265188" w:rsidRDefault="00265188" w:rsidP="00265188">
      <w:pPr>
        <w:tabs>
          <w:tab w:val="left" w:pos="5415"/>
        </w:tabs>
        <w:spacing w:after="240"/>
        <w:rPr>
          <w:b/>
          <w:sz w:val="24"/>
          <w:szCs w:val="24"/>
          <w:lang w:val="hu-HU"/>
        </w:rPr>
      </w:pPr>
      <w:r>
        <w:rPr>
          <w:b/>
          <w:sz w:val="24"/>
          <w:szCs w:val="24"/>
          <w:vertAlign w:val="superscript"/>
          <w:lang w:val="hu-HU"/>
        </w:rPr>
        <w:t>(5)</w:t>
      </w:r>
      <w:r>
        <w:rPr>
          <w:b/>
          <w:sz w:val="24"/>
          <w:szCs w:val="24"/>
          <w:lang w:val="hu-HU"/>
        </w:rPr>
        <w:t xml:space="preserve">A kurzus indításának létszámfeltételei: </w:t>
      </w:r>
      <w:r>
        <w:rPr>
          <w:sz w:val="24"/>
          <w:szCs w:val="24"/>
          <w:lang w:val="hu-HU"/>
        </w:rPr>
        <w:t>minimum:</w:t>
      </w:r>
      <w:r>
        <w:rPr>
          <w:b/>
          <w:sz w:val="24"/>
          <w:szCs w:val="24"/>
          <w:lang w:val="hu-HU"/>
        </w:rPr>
        <w:t xml:space="preserve"> </w:t>
      </w:r>
      <w:r>
        <w:rPr>
          <w:sz w:val="24"/>
          <w:szCs w:val="24"/>
          <w:lang w:val="hu-HU"/>
        </w:rPr>
        <w:t>10 fő, maximum:: 35 fő</w:t>
      </w:r>
      <w:r>
        <w:rPr>
          <w:b/>
          <w:sz w:val="24"/>
          <w:szCs w:val="24"/>
          <w:lang w:val="hu-HU"/>
        </w:rPr>
        <w:tab/>
      </w:r>
    </w:p>
    <w:p w14:paraId="5FA95898" w14:textId="77777777" w:rsidR="00265188" w:rsidRDefault="00265188" w:rsidP="00265188">
      <w:pPr>
        <w:tabs>
          <w:tab w:val="left" w:pos="5415"/>
        </w:tabs>
        <w:spacing w:after="240"/>
        <w:rPr>
          <w:sz w:val="24"/>
          <w:szCs w:val="24"/>
          <w:lang w:val="hu-HU"/>
        </w:rPr>
      </w:pPr>
      <w:r>
        <w:rPr>
          <w:b/>
          <w:sz w:val="24"/>
          <w:szCs w:val="24"/>
          <w:lang w:val="hu-HU"/>
        </w:rPr>
        <w:t>A kontakt órák száma:</w:t>
      </w:r>
      <w:r>
        <w:rPr>
          <w:sz w:val="24"/>
          <w:szCs w:val="24"/>
          <w:lang w:val="hu-HU"/>
        </w:rPr>
        <w:t xml:space="preserve"> </w:t>
      </w:r>
    </w:p>
    <w:p w14:paraId="7EB8B06F" w14:textId="77777777" w:rsidR="00265188" w:rsidRDefault="00265188" w:rsidP="00265188">
      <w:pPr>
        <w:tabs>
          <w:tab w:val="left" w:pos="1980"/>
          <w:tab w:val="left" w:pos="4140"/>
          <w:tab w:val="left" w:pos="6120"/>
          <w:tab w:val="right" w:pos="9000"/>
        </w:tabs>
        <w:spacing w:after="240"/>
        <w:rPr>
          <w:b/>
          <w:sz w:val="24"/>
          <w:szCs w:val="24"/>
          <w:lang w:val="hu-HU"/>
        </w:rPr>
      </w:pPr>
      <w:r>
        <w:rPr>
          <w:sz w:val="24"/>
          <w:szCs w:val="24"/>
          <w:lang w:val="hu-HU"/>
        </w:rPr>
        <w:tab/>
        <w:t>előadás: -</w:t>
      </w:r>
      <w:r>
        <w:rPr>
          <w:sz w:val="24"/>
          <w:szCs w:val="24"/>
          <w:lang w:val="hu-HU"/>
        </w:rPr>
        <w:tab/>
        <w:t>szeminárium: 15</w:t>
      </w:r>
      <w:r>
        <w:rPr>
          <w:sz w:val="24"/>
          <w:szCs w:val="24"/>
          <w:lang w:val="hu-HU"/>
        </w:rPr>
        <w:tab/>
        <w:t xml:space="preserve">gyakorlat:- </w:t>
      </w:r>
    </w:p>
    <w:p w14:paraId="0E557DC6" w14:textId="77777777" w:rsidR="00265188" w:rsidRDefault="00265188" w:rsidP="00265188">
      <w:pPr>
        <w:tabs>
          <w:tab w:val="left" w:pos="5415"/>
        </w:tabs>
        <w:spacing w:after="240"/>
        <w:rPr>
          <w:sz w:val="24"/>
          <w:szCs w:val="24"/>
          <w:lang w:val="hu-HU"/>
        </w:rPr>
      </w:pPr>
      <w:r>
        <w:rPr>
          <w:b/>
          <w:sz w:val="24"/>
          <w:szCs w:val="24"/>
          <w:vertAlign w:val="superscript"/>
          <w:lang w:val="hu-HU"/>
        </w:rPr>
        <w:t>(6)</w:t>
      </w:r>
      <w:r>
        <w:rPr>
          <w:b/>
          <w:sz w:val="24"/>
          <w:szCs w:val="24"/>
          <w:lang w:val="hu-HU"/>
        </w:rPr>
        <w:t xml:space="preserve">Előadó tanár(ok): </w:t>
      </w:r>
      <w:r>
        <w:rPr>
          <w:sz w:val="24"/>
          <w:szCs w:val="24"/>
          <w:lang w:val="hu-HU"/>
        </w:rPr>
        <w:t>Dr. Borsay Beáta Ágnes, Dr. Gergely Péter Attila</w:t>
      </w:r>
      <w:r>
        <w:rPr>
          <w:sz w:val="24"/>
          <w:szCs w:val="24"/>
          <w:lang w:val="hu-HU"/>
        </w:rPr>
        <w:tab/>
      </w:r>
    </w:p>
    <w:p w14:paraId="00C6DAB1" w14:textId="77777777" w:rsidR="00265188" w:rsidRDefault="00265188" w:rsidP="00265188">
      <w:pPr>
        <w:tabs>
          <w:tab w:val="left" w:pos="5415"/>
        </w:tabs>
        <w:spacing w:after="240"/>
        <w:rPr>
          <w:sz w:val="24"/>
          <w:szCs w:val="24"/>
          <w:lang w:val="hu-HU"/>
        </w:rPr>
      </w:pPr>
      <w:r>
        <w:rPr>
          <w:b/>
          <w:sz w:val="24"/>
          <w:szCs w:val="24"/>
          <w:lang w:val="hu-HU"/>
        </w:rPr>
        <w:t>A kurzus koordinátorának neve és e-mail címe:</w:t>
      </w:r>
      <w:r>
        <w:rPr>
          <w:sz w:val="24"/>
          <w:szCs w:val="24"/>
          <w:lang w:val="hu-HU"/>
        </w:rPr>
        <w:t xml:space="preserve"> Dr. Borsay Beáta Ágnes, siryaly09@gmail.com</w:t>
      </w:r>
      <w:r>
        <w:rPr>
          <w:sz w:val="24"/>
          <w:szCs w:val="24"/>
          <w:lang w:val="hu-HU"/>
        </w:rPr>
        <w:tab/>
      </w:r>
    </w:p>
    <w:p w14:paraId="67C06FE5" w14:textId="77777777" w:rsidR="00265188" w:rsidRDefault="00265188" w:rsidP="00265188">
      <w:pPr>
        <w:tabs>
          <w:tab w:val="left" w:pos="5415"/>
        </w:tabs>
        <w:spacing w:before="240" w:after="240"/>
        <w:jc w:val="both"/>
        <w:rPr>
          <w:sz w:val="24"/>
          <w:szCs w:val="24"/>
          <w:lang w:val="hu-HU"/>
        </w:rPr>
      </w:pPr>
      <w:r>
        <w:rPr>
          <w:b/>
          <w:sz w:val="24"/>
          <w:szCs w:val="24"/>
          <w:vertAlign w:val="superscript"/>
          <w:lang w:val="hu-HU"/>
        </w:rPr>
        <w:t>(7)</w:t>
      </w:r>
      <w:r>
        <w:rPr>
          <w:b/>
          <w:sz w:val="24"/>
          <w:szCs w:val="24"/>
          <w:lang w:val="hu-HU"/>
        </w:rPr>
        <w:t>A kurzus célkitűzései:</w:t>
      </w:r>
      <w:r>
        <w:rPr>
          <w:sz w:val="24"/>
          <w:szCs w:val="24"/>
          <w:lang w:val="hu-HU"/>
        </w:rPr>
        <w:t xml:space="preserve"> Az igazságügyi orvostan gyakorlati jelentőségének, alkalmazásának elmélyítése a mindennapi orvosi gyakorlatban, a média segítségével.</w:t>
      </w:r>
    </w:p>
    <w:p w14:paraId="5C919BDA" w14:textId="77777777" w:rsidR="00265188" w:rsidRDefault="00265188" w:rsidP="00265188">
      <w:pPr>
        <w:tabs>
          <w:tab w:val="left" w:pos="5415"/>
        </w:tabs>
        <w:spacing w:after="240"/>
        <w:rPr>
          <w:sz w:val="24"/>
          <w:szCs w:val="24"/>
          <w:lang w:val="hu-HU"/>
        </w:rPr>
      </w:pPr>
      <w:r>
        <w:rPr>
          <w:b/>
          <w:sz w:val="24"/>
          <w:szCs w:val="24"/>
          <w:vertAlign w:val="superscript"/>
          <w:lang w:val="hu-HU"/>
        </w:rPr>
        <w:t>(8)</w:t>
      </w:r>
      <w:r>
        <w:rPr>
          <w:b/>
          <w:sz w:val="24"/>
          <w:szCs w:val="24"/>
          <w:lang w:val="hu-HU"/>
        </w:rPr>
        <w:t>A kurzus tematikája:</w:t>
      </w:r>
      <w:r>
        <w:rPr>
          <w:sz w:val="24"/>
          <w:szCs w:val="24"/>
          <w:lang w:val="hu-HU"/>
        </w:rPr>
        <w:t xml:space="preserve"> </w:t>
      </w:r>
    </w:p>
    <w:p w14:paraId="5914E292" w14:textId="77777777" w:rsidR="00265188" w:rsidRDefault="00265188" w:rsidP="00265188">
      <w:pPr>
        <w:tabs>
          <w:tab w:val="left" w:pos="5415"/>
        </w:tabs>
        <w:spacing w:after="240"/>
        <w:rPr>
          <w:sz w:val="24"/>
          <w:szCs w:val="24"/>
          <w:lang w:val="hu-HU"/>
        </w:rPr>
      </w:pPr>
      <w:r>
        <w:rPr>
          <w:sz w:val="24"/>
          <w:szCs w:val="24"/>
          <w:lang w:val="hu-HU"/>
        </w:rPr>
        <w:t>1. hét Híres sorozatgyilkosok (3 szeminárium)</w:t>
      </w:r>
    </w:p>
    <w:p w14:paraId="1144D5DB" w14:textId="77777777" w:rsidR="00265188" w:rsidRDefault="00265188" w:rsidP="00265188">
      <w:pPr>
        <w:tabs>
          <w:tab w:val="left" w:pos="5415"/>
        </w:tabs>
        <w:spacing w:after="240"/>
        <w:rPr>
          <w:sz w:val="24"/>
          <w:szCs w:val="24"/>
          <w:lang w:val="hu-HU"/>
        </w:rPr>
      </w:pPr>
      <w:r>
        <w:rPr>
          <w:sz w:val="24"/>
          <w:szCs w:val="24"/>
          <w:lang w:val="hu-HU"/>
        </w:rPr>
        <w:t>2. hét Celeb gyilkosok, celeb gyilkosságok (3 szeminárium)</w:t>
      </w:r>
    </w:p>
    <w:p w14:paraId="18CCEBBB" w14:textId="77777777" w:rsidR="00265188" w:rsidRDefault="00265188" w:rsidP="00265188">
      <w:pPr>
        <w:tabs>
          <w:tab w:val="left" w:pos="5415"/>
        </w:tabs>
        <w:spacing w:after="240"/>
        <w:rPr>
          <w:sz w:val="24"/>
          <w:szCs w:val="24"/>
          <w:lang w:val="hu-HU"/>
        </w:rPr>
      </w:pPr>
      <w:r>
        <w:rPr>
          <w:sz w:val="24"/>
          <w:szCs w:val="24"/>
          <w:lang w:val="hu-HU"/>
        </w:rPr>
        <w:t>3. hét Popkulturális sorozatok az igazságügyi orvostan tükrében I. (GOT, SOA, Maffiózók, Breaking Bad, Gomorra,Dexter stb.) (3 szeminárium)</w:t>
      </w:r>
    </w:p>
    <w:p w14:paraId="087C2F1E" w14:textId="77777777" w:rsidR="00265188" w:rsidRDefault="00265188" w:rsidP="00265188">
      <w:pPr>
        <w:tabs>
          <w:tab w:val="left" w:pos="5415"/>
        </w:tabs>
        <w:spacing w:after="240"/>
        <w:rPr>
          <w:sz w:val="24"/>
          <w:szCs w:val="24"/>
          <w:lang w:val="hu-HU"/>
        </w:rPr>
      </w:pPr>
      <w:r>
        <w:rPr>
          <w:sz w:val="24"/>
          <w:szCs w:val="24"/>
          <w:lang w:val="hu-HU"/>
        </w:rPr>
        <w:t>4.hét Popkulturális sorozatok az igazságügyi orvostan tükrében II. (GOT, SOA, Maffiózók, Breaking Bad, Gomorra,Dexter stb.) (3 szeminárium)</w:t>
      </w:r>
    </w:p>
    <w:p w14:paraId="1F283EA2" w14:textId="77777777" w:rsidR="00265188" w:rsidRDefault="00265188" w:rsidP="00265188">
      <w:pPr>
        <w:tabs>
          <w:tab w:val="left" w:pos="5415"/>
        </w:tabs>
        <w:spacing w:after="240"/>
        <w:rPr>
          <w:sz w:val="24"/>
          <w:szCs w:val="24"/>
          <w:lang w:val="hu-HU"/>
        </w:rPr>
      </w:pPr>
      <w:r>
        <w:rPr>
          <w:sz w:val="24"/>
          <w:szCs w:val="24"/>
          <w:lang w:val="hu-HU"/>
        </w:rPr>
        <w:t>5.hét 12 dühös ember, avagy a pszichológia szerepe az igazságügyi orvostanban, a filmek tükrében (3 szeminárium)</w:t>
      </w:r>
    </w:p>
    <w:p w14:paraId="65F7912F" w14:textId="77777777" w:rsidR="00265188" w:rsidRDefault="00265188" w:rsidP="00265188">
      <w:pPr>
        <w:tabs>
          <w:tab w:val="left" w:pos="5415"/>
        </w:tabs>
        <w:spacing w:after="240"/>
        <w:rPr>
          <w:sz w:val="24"/>
          <w:szCs w:val="24"/>
          <w:lang w:val="hu-HU"/>
        </w:rPr>
      </w:pPr>
      <w:r>
        <w:rPr>
          <w:b/>
          <w:sz w:val="24"/>
          <w:szCs w:val="24"/>
          <w:lang w:val="hu-HU"/>
        </w:rPr>
        <w:t>Kötelező tankönyvek:</w:t>
      </w:r>
      <w:r>
        <w:rPr>
          <w:sz w:val="24"/>
          <w:szCs w:val="24"/>
          <w:lang w:val="hu-HU"/>
        </w:rPr>
        <w:t xml:space="preserve"> Sótonyi Péter: Igazságügyi Orvostan</w:t>
      </w:r>
    </w:p>
    <w:p w14:paraId="6589AB16" w14:textId="77777777" w:rsidR="00265188" w:rsidRDefault="00265188" w:rsidP="00265188">
      <w:pPr>
        <w:tabs>
          <w:tab w:val="left" w:pos="5415"/>
        </w:tabs>
        <w:spacing w:after="240"/>
        <w:rPr>
          <w:sz w:val="24"/>
          <w:szCs w:val="24"/>
          <w:lang w:val="hu-HU"/>
        </w:rPr>
      </w:pPr>
      <w:r>
        <w:rPr>
          <w:b/>
          <w:sz w:val="24"/>
          <w:szCs w:val="24"/>
          <w:lang w:val="hu-HU"/>
        </w:rPr>
        <w:t>Ajánlott irodalom:</w:t>
      </w:r>
      <w:r>
        <w:rPr>
          <w:sz w:val="24"/>
          <w:szCs w:val="24"/>
          <w:lang w:val="hu-HU"/>
        </w:rPr>
        <w:t xml:space="preserve"> Buris László: Az igazságügyi orvostan kézikönyve</w:t>
      </w:r>
    </w:p>
    <w:p w14:paraId="6D756439" w14:textId="77777777" w:rsidR="00265188" w:rsidRDefault="00265188" w:rsidP="00265188">
      <w:pPr>
        <w:tabs>
          <w:tab w:val="left" w:pos="5415"/>
        </w:tabs>
        <w:spacing w:after="240"/>
        <w:rPr>
          <w:sz w:val="24"/>
          <w:szCs w:val="24"/>
          <w:lang w:val="hu-HU"/>
        </w:rPr>
      </w:pPr>
      <w:r>
        <w:rPr>
          <w:b/>
          <w:sz w:val="24"/>
          <w:szCs w:val="24"/>
          <w:vertAlign w:val="superscript"/>
          <w:lang w:val="hu-HU"/>
        </w:rPr>
        <w:t>(9)</w:t>
      </w:r>
      <w:r>
        <w:rPr>
          <w:b/>
          <w:sz w:val="24"/>
          <w:szCs w:val="24"/>
          <w:lang w:val="hu-HU"/>
        </w:rPr>
        <w:t>A számonkérés módja:</w:t>
      </w:r>
      <w:r>
        <w:rPr>
          <w:sz w:val="24"/>
          <w:szCs w:val="24"/>
          <w:lang w:val="hu-HU"/>
        </w:rPr>
        <w:t xml:space="preserve"> írásbeli teszt</w:t>
      </w:r>
    </w:p>
    <w:p w14:paraId="4B92DADD" w14:textId="77777777" w:rsidR="00265188" w:rsidRDefault="00265188" w:rsidP="00265188">
      <w:pPr>
        <w:tabs>
          <w:tab w:val="left" w:pos="5415"/>
        </w:tabs>
        <w:spacing w:after="240"/>
        <w:rPr>
          <w:sz w:val="24"/>
          <w:szCs w:val="24"/>
          <w:lang w:val="hu-HU"/>
        </w:rPr>
      </w:pPr>
      <w:r>
        <w:rPr>
          <w:b/>
          <w:sz w:val="24"/>
          <w:szCs w:val="24"/>
          <w:vertAlign w:val="superscript"/>
          <w:lang w:val="hu-HU"/>
        </w:rPr>
        <w:t>(10)</w:t>
      </w:r>
      <w:r>
        <w:rPr>
          <w:b/>
          <w:sz w:val="24"/>
          <w:szCs w:val="24"/>
          <w:lang w:val="hu-HU"/>
        </w:rPr>
        <w:t xml:space="preserve">A vizsga értékelése: </w:t>
      </w:r>
      <w:r>
        <w:rPr>
          <w:sz w:val="24"/>
          <w:szCs w:val="24"/>
          <w:lang w:val="hu-HU"/>
        </w:rPr>
        <w:t xml:space="preserve"> 5 fokozatú gyakorlati jegy </w:t>
      </w:r>
    </w:p>
    <w:p w14:paraId="338821B2" w14:textId="51CCC894" w:rsidR="00F21842" w:rsidRDefault="00F21842">
      <w:pPr>
        <w:rPr>
          <w:sz w:val="24"/>
          <w:szCs w:val="24"/>
          <w:lang w:val="hu-HU"/>
        </w:rPr>
      </w:pPr>
      <w:r>
        <w:rPr>
          <w:sz w:val="24"/>
          <w:szCs w:val="24"/>
          <w:lang w:val="hu-HU"/>
        </w:rPr>
        <w:br w:type="page"/>
      </w:r>
    </w:p>
    <w:p w14:paraId="4D9A64FC" w14:textId="77777777" w:rsidR="00F21842" w:rsidRPr="003B05D3" w:rsidRDefault="00F21842" w:rsidP="00F21842">
      <w:pPr>
        <w:tabs>
          <w:tab w:val="left" w:pos="5415"/>
        </w:tabs>
        <w:spacing w:before="840" w:after="240"/>
        <w:rPr>
          <w:color w:val="000000"/>
          <w:sz w:val="24"/>
          <w:szCs w:val="24"/>
          <w:shd w:val="clear" w:color="auto" w:fill="FFFFFF"/>
          <w:lang w:val="hu-HU"/>
        </w:rPr>
      </w:pPr>
      <w:r w:rsidRPr="000C572F">
        <w:rPr>
          <w:b/>
          <w:sz w:val="24"/>
          <w:szCs w:val="24"/>
          <w:lang w:val="hu-HU"/>
        </w:rPr>
        <w:lastRenderedPageBreak/>
        <w:t xml:space="preserve">Az indítandó kurzus neve: </w:t>
      </w:r>
      <w:r>
        <w:rPr>
          <w:color w:val="000000"/>
          <w:sz w:val="24"/>
          <w:szCs w:val="24"/>
          <w:shd w:val="clear" w:color="auto" w:fill="FFFFFF"/>
          <w:lang w:val="hu-HU"/>
        </w:rPr>
        <w:t>End of Life Decisions I. Introduction.</w:t>
      </w:r>
    </w:p>
    <w:p w14:paraId="37210099" w14:textId="39A92BB3"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(1)</w:t>
      </w:r>
      <w:r w:rsidRPr="000C572F">
        <w:rPr>
          <w:b/>
          <w:sz w:val="24"/>
          <w:szCs w:val="24"/>
          <w:lang w:val="hu-HU"/>
        </w:rPr>
        <w:t xml:space="preserve">Az indítandó kurzus jellege: </w:t>
      </w:r>
      <w:r w:rsidR="009A1933" w:rsidRPr="009A1933">
        <w:rPr>
          <w:sz w:val="24"/>
          <w:szCs w:val="24"/>
          <w:lang w:val="hu-HU"/>
        </w:rPr>
        <w:t xml:space="preserve">freely chosen </w:t>
      </w:r>
      <w:r w:rsidRPr="009A1933">
        <w:rPr>
          <w:sz w:val="24"/>
          <w:szCs w:val="24"/>
          <w:lang w:val="hu-HU"/>
        </w:rPr>
        <w:t xml:space="preserve">elective </w:t>
      </w:r>
    </w:p>
    <w:p w14:paraId="0820BA63" w14:textId="6344A9E5" w:rsidR="00F21842" w:rsidRPr="000C572F" w:rsidRDefault="00F21842" w:rsidP="00F21842">
      <w:pPr>
        <w:tabs>
          <w:tab w:val="left" w:pos="5415"/>
        </w:tabs>
        <w:spacing w:after="240"/>
        <w:rPr>
          <w:sz w:val="24"/>
          <w:szCs w:val="24"/>
          <w:lang w:val="hu-HU"/>
        </w:rPr>
      </w:pPr>
      <w:r w:rsidRPr="000C572F">
        <w:rPr>
          <w:b/>
          <w:sz w:val="24"/>
          <w:szCs w:val="24"/>
          <w:lang w:val="hu-HU"/>
        </w:rPr>
        <w:t>Az indítandó kurzus javasolt ECTS kreditje:</w:t>
      </w:r>
      <w:r w:rsidRPr="000C572F">
        <w:rPr>
          <w:sz w:val="24"/>
          <w:szCs w:val="24"/>
          <w:lang w:val="hu-HU"/>
        </w:rPr>
        <w:t xml:space="preserve"> </w:t>
      </w:r>
      <w:r>
        <w:rPr>
          <w:sz w:val="24"/>
          <w:szCs w:val="24"/>
          <w:lang w:val="hu-HU"/>
        </w:rPr>
        <w:t>1</w:t>
      </w:r>
      <w:r w:rsidRPr="000C572F">
        <w:rPr>
          <w:sz w:val="24"/>
          <w:szCs w:val="24"/>
          <w:lang w:val="hu-HU"/>
        </w:rPr>
        <w:t xml:space="preserve"> </w:t>
      </w:r>
      <w:r w:rsidR="009A1933">
        <w:rPr>
          <w:sz w:val="24"/>
          <w:szCs w:val="24"/>
          <w:lang w:val="hu-HU"/>
        </w:rPr>
        <w:t>c</w:t>
      </w:r>
      <w:r w:rsidRPr="000C572F">
        <w:rPr>
          <w:sz w:val="24"/>
          <w:szCs w:val="24"/>
          <w:lang w:val="hu-HU"/>
        </w:rPr>
        <w:t>redit</w:t>
      </w:r>
      <w:r w:rsidRPr="000C572F">
        <w:rPr>
          <w:sz w:val="24"/>
          <w:szCs w:val="24"/>
          <w:lang w:val="hu-HU"/>
        </w:rPr>
        <w:tab/>
      </w:r>
    </w:p>
    <w:p w14:paraId="6A9B2268" w14:textId="77777777" w:rsidR="00F21842" w:rsidRPr="000C572F" w:rsidRDefault="00F21842" w:rsidP="00F21842">
      <w:pPr>
        <w:tabs>
          <w:tab w:val="left" w:pos="5415"/>
        </w:tabs>
        <w:spacing w:after="240"/>
        <w:rPr>
          <w:sz w:val="24"/>
          <w:szCs w:val="24"/>
          <w:lang w:val="hu-HU"/>
        </w:rPr>
      </w:pPr>
      <w:r w:rsidRPr="000C572F">
        <w:rPr>
          <w:b/>
          <w:sz w:val="24"/>
          <w:szCs w:val="24"/>
          <w:lang w:val="hu-HU"/>
        </w:rPr>
        <w:t>A tárgyat okató intézet vagy tanszék:</w:t>
      </w:r>
      <w:r w:rsidRPr="000C572F">
        <w:rPr>
          <w:sz w:val="24"/>
          <w:szCs w:val="24"/>
          <w:lang w:val="hu-HU"/>
        </w:rPr>
        <w:t xml:space="preserve"> </w:t>
      </w:r>
      <w:r>
        <w:rPr>
          <w:sz w:val="24"/>
          <w:szCs w:val="24"/>
          <w:lang w:val="hu-HU"/>
        </w:rPr>
        <w:t>Institute of Behavioural Sciences</w:t>
      </w:r>
      <w:r w:rsidRPr="000C572F">
        <w:rPr>
          <w:sz w:val="24"/>
          <w:szCs w:val="24"/>
          <w:lang w:val="hu-HU"/>
        </w:rPr>
        <w:tab/>
      </w:r>
    </w:p>
    <w:p w14:paraId="5C83E3B2" w14:textId="4F06CA0C"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(2)</w:t>
      </w:r>
      <w:r w:rsidRPr="000C572F">
        <w:rPr>
          <w:b/>
          <w:sz w:val="24"/>
          <w:szCs w:val="24"/>
          <w:lang w:val="hu-HU"/>
        </w:rPr>
        <w:t xml:space="preserve">A tárgy felvételére ajánlott évfolyam: </w:t>
      </w:r>
      <w:r w:rsidR="009A1933">
        <w:rPr>
          <w:sz w:val="24"/>
          <w:szCs w:val="24"/>
          <w:lang w:val="hu-HU"/>
        </w:rPr>
        <w:t>1st-6th year</w:t>
      </w:r>
    </w:p>
    <w:p w14:paraId="4AC2FD6E" w14:textId="2383E1D2"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(3)</w:t>
      </w:r>
      <w:r w:rsidRPr="000C572F">
        <w:rPr>
          <w:b/>
          <w:sz w:val="24"/>
          <w:szCs w:val="24"/>
          <w:lang w:val="hu-HU"/>
        </w:rPr>
        <w:t xml:space="preserve">Melyik félévben vehető fel a tárgy? </w:t>
      </w:r>
      <w:r w:rsidR="009A1933">
        <w:rPr>
          <w:sz w:val="24"/>
          <w:szCs w:val="24"/>
          <w:lang w:val="hu-HU"/>
        </w:rPr>
        <w:t>1st and 2nd</w:t>
      </w:r>
      <w:r w:rsidR="002673A7">
        <w:rPr>
          <w:sz w:val="24"/>
          <w:szCs w:val="24"/>
          <w:lang w:val="hu-HU"/>
        </w:rPr>
        <w:t xml:space="preserve"> semester</w:t>
      </w:r>
    </w:p>
    <w:p w14:paraId="35812FAA" w14:textId="77777777"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(4)</w:t>
      </w:r>
      <w:r w:rsidRPr="000C572F">
        <w:rPr>
          <w:b/>
          <w:sz w:val="24"/>
          <w:szCs w:val="24"/>
          <w:lang w:val="hu-HU"/>
        </w:rPr>
        <w:t>A tárgyfelvétel előfeltétele(i):</w:t>
      </w:r>
      <w:r w:rsidRPr="000C572F">
        <w:rPr>
          <w:sz w:val="24"/>
          <w:szCs w:val="24"/>
          <w:lang w:val="hu-HU"/>
        </w:rPr>
        <w:t xml:space="preserve"> </w:t>
      </w:r>
      <w:r>
        <w:rPr>
          <w:sz w:val="24"/>
          <w:szCs w:val="24"/>
          <w:lang w:val="hu-HU"/>
        </w:rPr>
        <w:t>none</w:t>
      </w:r>
      <w:r w:rsidRPr="000C572F">
        <w:rPr>
          <w:sz w:val="24"/>
          <w:szCs w:val="24"/>
          <w:lang w:val="hu-HU"/>
        </w:rPr>
        <w:tab/>
      </w:r>
    </w:p>
    <w:p w14:paraId="380E6A45" w14:textId="77777777" w:rsidR="00F21842" w:rsidRPr="000C572F" w:rsidRDefault="00F21842" w:rsidP="00F21842">
      <w:pPr>
        <w:tabs>
          <w:tab w:val="left" w:pos="5415"/>
        </w:tabs>
        <w:spacing w:after="240"/>
        <w:rPr>
          <w:b/>
          <w:sz w:val="24"/>
          <w:szCs w:val="24"/>
          <w:lang w:val="hu-HU"/>
        </w:rPr>
      </w:pPr>
      <w:r w:rsidRPr="000C572F">
        <w:rPr>
          <w:b/>
          <w:sz w:val="24"/>
          <w:szCs w:val="24"/>
          <w:vertAlign w:val="superscript"/>
          <w:lang w:val="hu-HU"/>
        </w:rPr>
        <w:t>(5)</w:t>
      </w:r>
      <w:r w:rsidRPr="000C572F">
        <w:rPr>
          <w:b/>
          <w:sz w:val="24"/>
          <w:szCs w:val="24"/>
          <w:lang w:val="hu-HU"/>
        </w:rPr>
        <w:t>A kurzus indításának létszámfeltételei:</w:t>
      </w:r>
      <w:r w:rsidRPr="000C572F">
        <w:rPr>
          <w:sz w:val="24"/>
          <w:szCs w:val="24"/>
          <w:lang w:val="hu-HU"/>
        </w:rPr>
        <w:t xml:space="preserve"> min. </w:t>
      </w:r>
      <w:r>
        <w:rPr>
          <w:sz w:val="24"/>
          <w:szCs w:val="24"/>
          <w:lang w:val="hu-HU"/>
        </w:rPr>
        <w:t xml:space="preserve">5, max. 200 </w:t>
      </w:r>
      <w:r w:rsidRPr="000C572F">
        <w:rPr>
          <w:b/>
          <w:sz w:val="24"/>
          <w:szCs w:val="24"/>
          <w:lang w:val="hu-HU"/>
        </w:rPr>
        <w:tab/>
      </w:r>
    </w:p>
    <w:p w14:paraId="1C0FA6EB" w14:textId="77777777" w:rsidR="00F21842" w:rsidRPr="000C572F" w:rsidRDefault="00F21842" w:rsidP="00F21842">
      <w:pPr>
        <w:tabs>
          <w:tab w:val="left" w:pos="5415"/>
        </w:tabs>
        <w:spacing w:after="240"/>
        <w:rPr>
          <w:sz w:val="24"/>
          <w:szCs w:val="24"/>
          <w:lang w:val="hu-HU"/>
        </w:rPr>
      </w:pPr>
      <w:r w:rsidRPr="000C572F">
        <w:rPr>
          <w:b/>
          <w:sz w:val="24"/>
          <w:szCs w:val="24"/>
          <w:lang w:val="hu-HU"/>
        </w:rPr>
        <w:t>A kontakt órák száma:</w:t>
      </w:r>
      <w:r w:rsidRPr="000C572F">
        <w:rPr>
          <w:sz w:val="24"/>
          <w:szCs w:val="24"/>
          <w:lang w:val="hu-HU"/>
        </w:rPr>
        <w:t xml:space="preserve"> </w:t>
      </w:r>
      <w:r>
        <w:rPr>
          <w:sz w:val="24"/>
          <w:szCs w:val="24"/>
          <w:lang w:val="hu-HU"/>
        </w:rPr>
        <w:t>15</w:t>
      </w:r>
      <w:r w:rsidRPr="000C572F">
        <w:rPr>
          <w:sz w:val="24"/>
          <w:szCs w:val="24"/>
          <w:lang w:val="hu-HU"/>
        </w:rPr>
        <w:t xml:space="preserve"> </w:t>
      </w:r>
    </w:p>
    <w:p w14:paraId="1F8354A6" w14:textId="77777777" w:rsidR="00F21842" w:rsidRPr="000C572F" w:rsidRDefault="00F21842" w:rsidP="00F21842">
      <w:pPr>
        <w:tabs>
          <w:tab w:val="left" w:pos="1980"/>
          <w:tab w:val="left" w:pos="4140"/>
          <w:tab w:val="left" w:pos="6120"/>
          <w:tab w:val="right" w:pos="9000"/>
        </w:tabs>
        <w:spacing w:after="240"/>
        <w:rPr>
          <w:b/>
          <w:sz w:val="24"/>
          <w:szCs w:val="24"/>
          <w:lang w:val="hu-HU"/>
        </w:rPr>
      </w:pPr>
      <w:r w:rsidRPr="000C572F">
        <w:rPr>
          <w:sz w:val="24"/>
          <w:szCs w:val="24"/>
          <w:lang w:val="hu-HU"/>
        </w:rPr>
        <w:tab/>
        <w:t>előadás:</w:t>
      </w:r>
      <w:r>
        <w:rPr>
          <w:sz w:val="24"/>
          <w:szCs w:val="24"/>
          <w:lang w:val="hu-HU"/>
        </w:rPr>
        <w:t xml:space="preserve"> 15            </w:t>
      </w:r>
      <w:r w:rsidRPr="000C572F">
        <w:rPr>
          <w:sz w:val="24"/>
          <w:szCs w:val="24"/>
          <w:lang w:val="hu-HU"/>
        </w:rPr>
        <w:t xml:space="preserve">szeminárium: </w:t>
      </w:r>
      <w:r>
        <w:rPr>
          <w:sz w:val="24"/>
          <w:szCs w:val="24"/>
          <w:lang w:val="hu-HU"/>
        </w:rPr>
        <w:t>-</w:t>
      </w:r>
      <w:r w:rsidRPr="000C572F">
        <w:rPr>
          <w:sz w:val="24"/>
          <w:szCs w:val="24"/>
          <w:lang w:val="hu-HU"/>
        </w:rPr>
        <w:tab/>
        <w:t>gyakorlat: -</w:t>
      </w:r>
    </w:p>
    <w:p w14:paraId="0C531E87" w14:textId="77777777"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(6)</w:t>
      </w:r>
      <w:r w:rsidRPr="000C572F">
        <w:rPr>
          <w:b/>
          <w:sz w:val="24"/>
          <w:szCs w:val="24"/>
          <w:lang w:val="hu-HU"/>
        </w:rPr>
        <w:t xml:space="preserve">Előadó tanár(ok): </w:t>
      </w:r>
      <w:r w:rsidRPr="000C572F">
        <w:rPr>
          <w:sz w:val="24"/>
          <w:szCs w:val="24"/>
          <w:lang w:val="hu-HU"/>
        </w:rPr>
        <w:t>Dr. Kőmüves Sándor</w:t>
      </w:r>
      <w:r>
        <w:rPr>
          <w:sz w:val="24"/>
          <w:szCs w:val="24"/>
          <w:lang w:val="hu-HU"/>
        </w:rPr>
        <w:t>,</w:t>
      </w:r>
      <w:r w:rsidRPr="000C572F">
        <w:rPr>
          <w:sz w:val="24"/>
          <w:szCs w:val="24"/>
          <w:lang w:val="hu-HU"/>
        </w:rPr>
        <w:t xml:space="preserve"> </w:t>
      </w:r>
      <w:r>
        <w:rPr>
          <w:sz w:val="24"/>
          <w:szCs w:val="24"/>
          <w:lang w:val="hu-HU"/>
        </w:rPr>
        <w:t>senior assistant professor</w:t>
      </w:r>
    </w:p>
    <w:p w14:paraId="6BC6D9B0" w14:textId="77777777" w:rsidR="00F21842" w:rsidRPr="000C572F" w:rsidRDefault="00F21842" w:rsidP="00F21842">
      <w:pPr>
        <w:tabs>
          <w:tab w:val="left" w:pos="5415"/>
        </w:tabs>
        <w:spacing w:after="240"/>
        <w:rPr>
          <w:sz w:val="24"/>
          <w:szCs w:val="24"/>
          <w:lang w:val="hu-HU"/>
        </w:rPr>
      </w:pPr>
      <w:r w:rsidRPr="000C572F">
        <w:rPr>
          <w:b/>
          <w:sz w:val="24"/>
          <w:szCs w:val="24"/>
          <w:lang w:val="hu-HU"/>
        </w:rPr>
        <w:t>A kurzus koordinátorának neve és e-mail címe:</w:t>
      </w:r>
      <w:r w:rsidRPr="000C572F">
        <w:rPr>
          <w:sz w:val="24"/>
          <w:szCs w:val="24"/>
          <w:lang w:val="hu-HU"/>
        </w:rPr>
        <w:t xml:space="preserve"> Dr. Kőmüves Sándor</w:t>
      </w:r>
    </w:p>
    <w:p w14:paraId="469A1B11" w14:textId="77777777" w:rsidR="00F21842" w:rsidRPr="000C572F" w:rsidRDefault="00F21842" w:rsidP="00F21842">
      <w:pPr>
        <w:tabs>
          <w:tab w:val="left" w:pos="5415"/>
        </w:tabs>
        <w:spacing w:after="240"/>
        <w:rPr>
          <w:sz w:val="24"/>
          <w:szCs w:val="24"/>
          <w:lang w:val="hu-HU"/>
        </w:rPr>
      </w:pPr>
      <w:r w:rsidRPr="000C572F">
        <w:rPr>
          <w:sz w:val="24"/>
          <w:szCs w:val="24"/>
          <w:lang w:val="hu-HU"/>
        </w:rPr>
        <w:t>komuves.sandor@sph.unideb.hu</w:t>
      </w:r>
      <w:r w:rsidRPr="000C572F">
        <w:rPr>
          <w:sz w:val="24"/>
          <w:szCs w:val="24"/>
          <w:lang w:val="hu-HU"/>
        </w:rPr>
        <w:tab/>
      </w:r>
    </w:p>
    <w:p w14:paraId="210D24D5" w14:textId="77777777" w:rsidR="00F21842" w:rsidRPr="000C572F" w:rsidRDefault="00F21842" w:rsidP="00F21842">
      <w:pPr>
        <w:jc w:val="both"/>
        <w:rPr>
          <w:sz w:val="24"/>
          <w:szCs w:val="24"/>
          <w:lang w:val="hu-HU"/>
        </w:rPr>
      </w:pPr>
      <w:r w:rsidRPr="000C572F">
        <w:rPr>
          <w:b/>
          <w:sz w:val="24"/>
          <w:szCs w:val="24"/>
          <w:vertAlign w:val="superscript"/>
          <w:lang w:val="hu-HU"/>
        </w:rPr>
        <w:t>(7)</w:t>
      </w:r>
      <w:r w:rsidRPr="000C572F">
        <w:rPr>
          <w:b/>
          <w:sz w:val="24"/>
          <w:szCs w:val="24"/>
          <w:lang w:val="hu-HU"/>
        </w:rPr>
        <w:t>A kurzus célkitűzései:</w:t>
      </w:r>
      <w:r w:rsidRPr="00814328">
        <w:rPr>
          <w:sz w:val="24"/>
          <w:szCs w:val="24"/>
          <w:lang w:val="hu-HU"/>
        </w:rPr>
        <w:t xml:space="preserve"> </w:t>
      </w:r>
      <w:r>
        <w:rPr>
          <w:sz w:val="24"/>
          <w:szCs w:val="24"/>
          <w:lang w:val="hu-HU"/>
        </w:rPr>
        <w:t xml:space="preserve">The course introduces students to the basic interpretive framework of end of life decisions from an interdisciplinary perspective. After highlighting the improtance of the principle of autonomy in contemporary patient care, the doctrine of informed consent/refusal will be explained. Last resorts constitute the options at end of life, each one of them will be introduced. Some of the current practices – namely The Netherlands, certain states of the U.S.A., and Canada – will also be discussed. </w:t>
      </w:r>
    </w:p>
    <w:p w14:paraId="104AC810" w14:textId="77777777" w:rsidR="00F21842" w:rsidRPr="000C572F" w:rsidRDefault="00F21842" w:rsidP="00F21842">
      <w:pPr>
        <w:jc w:val="both"/>
        <w:rPr>
          <w:color w:val="000000"/>
          <w:sz w:val="24"/>
          <w:szCs w:val="24"/>
          <w:lang w:val="hu-HU"/>
        </w:rPr>
      </w:pPr>
    </w:p>
    <w:p w14:paraId="1FE9C8A2" w14:textId="77777777"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 xml:space="preserve"> (8)</w:t>
      </w:r>
      <w:r w:rsidRPr="000C572F">
        <w:rPr>
          <w:b/>
          <w:sz w:val="24"/>
          <w:szCs w:val="24"/>
          <w:lang w:val="hu-HU"/>
        </w:rPr>
        <w:t>A kurzus tematikája:</w:t>
      </w:r>
      <w:r w:rsidRPr="000C572F">
        <w:rPr>
          <w:sz w:val="24"/>
          <w:szCs w:val="24"/>
          <w:lang w:val="hu-HU"/>
        </w:rPr>
        <w:t xml:space="preserve"> </w:t>
      </w:r>
    </w:p>
    <w:p w14:paraId="66C2B8E1" w14:textId="77777777" w:rsidR="00F21842" w:rsidRPr="00B908C9" w:rsidRDefault="00F21842" w:rsidP="00F21842">
      <w:pPr>
        <w:numPr>
          <w:ilvl w:val="0"/>
          <w:numId w:val="9"/>
        </w:numPr>
        <w:rPr>
          <w:sz w:val="24"/>
          <w:szCs w:val="24"/>
          <w:lang w:val="hu-HU"/>
        </w:rPr>
      </w:pPr>
      <w:r w:rsidRPr="000C572F">
        <w:rPr>
          <w:sz w:val="24"/>
          <w:szCs w:val="24"/>
          <w:lang w:val="hu-HU"/>
        </w:rPr>
        <w:t xml:space="preserve">alkalom: </w:t>
      </w:r>
      <w:r>
        <w:rPr>
          <w:sz w:val="24"/>
          <w:szCs w:val="24"/>
          <w:lang w:val="hu-HU"/>
        </w:rPr>
        <w:tab/>
      </w:r>
      <w:r>
        <w:rPr>
          <w:color w:val="000000"/>
          <w:sz w:val="24"/>
          <w:szCs w:val="24"/>
          <w:shd w:val="clear" w:color="auto" w:fill="FFFFFF"/>
          <w:lang w:val="hu-HU"/>
        </w:rPr>
        <w:t>Introduction</w:t>
      </w:r>
    </w:p>
    <w:p w14:paraId="573B7B42" w14:textId="77777777" w:rsidR="00F21842" w:rsidRPr="00B908C9" w:rsidRDefault="00F21842" w:rsidP="00F21842">
      <w:pPr>
        <w:ind w:left="720"/>
        <w:rPr>
          <w:sz w:val="24"/>
          <w:szCs w:val="24"/>
          <w:lang w:val="hu-HU"/>
        </w:rPr>
      </w:pPr>
    </w:p>
    <w:p w14:paraId="1FF485EB" w14:textId="77777777" w:rsidR="00F21842" w:rsidRPr="00933C46" w:rsidRDefault="00F21842" w:rsidP="00F21842">
      <w:pPr>
        <w:numPr>
          <w:ilvl w:val="0"/>
          <w:numId w:val="9"/>
        </w:numPr>
        <w:rPr>
          <w:sz w:val="24"/>
          <w:szCs w:val="24"/>
          <w:lang w:val="hu-HU"/>
        </w:rPr>
      </w:pPr>
      <w:r>
        <w:rPr>
          <w:color w:val="000000"/>
          <w:sz w:val="24"/>
          <w:szCs w:val="24"/>
          <w:shd w:val="clear" w:color="auto" w:fill="FFFFFF"/>
          <w:lang w:val="hu-HU"/>
        </w:rPr>
        <w:t>alkalom:</w:t>
      </w:r>
      <w:r>
        <w:rPr>
          <w:color w:val="000000"/>
          <w:sz w:val="24"/>
          <w:szCs w:val="24"/>
          <w:shd w:val="clear" w:color="auto" w:fill="FFFFFF"/>
          <w:lang w:val="hu-HU"/>
        </w:rPr>
        <w:tab/>
        <w:t>Autonomy, Informed Consent</w:t>
      </w:r>
    </w:p>
    <w:p w14:paraId="02C25447" w14:textId="77777777" w:rsidR="00F21842" w:rsidRPr="003369AC" w:rsidRDefault="00F21842" w:rsidP="00F21842">
      <w:pPr>
        <w:rPr>
          <w:sz w:val="24"/>
          <w:szCs w:val="24"/>
          <w:lang w:val="hu-HU"/>
        </w:rPr>
      </w:pPr>
    </w:p>
    <w:p w14:paraId="7427DB57" w14:textId="77777777" w:rsidR="00F21842" w:rsidRPr="00814328" w:rsidRDefault="00F21842" w:rsidP="00F21842">
      <w:pPr>
        <w:numPr>
          <w:ilvl w:val="0"/>
          <w:numId w:val="9"/>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Last Resorts</w:t>
      </w:r>
    </w:p>
    <w:p w14:paraId="3816979D" w14:textId="77777777" w:rsidR="00F21842" w:rsidRPr="003369AC" w:rsidRDefault="00F21842" w:rsidP="00F21842">
      <w:pPr>
        <w:rPr>
          <w:sz w:val="24"/>
          <w:szCs w:val="24"/>
          <w:lang w:val="hu-HU"/>
        </w:rPr>
      </w:pPr>
    </w:p>
    <w:p w14:paraId="55C327F1" w14:textId="77777777" w:rsidR="00F21842" w:rsidRPr="003369AC" w:rsidRDefault="00F21842" w:rsidP="00F21842">
      <w:pPr>
        <w:numPr>
          <w:ilvl w:val="0"/>
          <w:numId w:val="9"/>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The Netherlands</w:t>
      </w:r>
    </w:p>
    <w:p w14:paraId="3AE03473" w14:textId="77777777" w:rsidR="00F21842" w:rsidRPr="003369AC" w:rsidRDefault="00F21842" w:rsidP="00F21842">
      <w:pPr>
        <w:rPr>
          <w:sz w:val="24"/>
          <w:szCs w:val="24"/>
          <w:lang w:val="hu-HU"/>
        </w:rPr>
      </w:pPr>
    </w:p>
    <w:p w14:paraId="4648E8D5" w14:textId="77777777" w:rsidR="00F21842" w:rsidRPr="003369AC" w:rsidRDefault="00F21842" w:rsidP="00F21842">
      <w:pPr>
        <w:numPr>
          <w:ilvl w:val="0"/>
          <w:numId w:val="9"/>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U.S.A.</w:t>
      </w:r>
    </w:p>
    <w:p w14:paraId="76191109" w14:textId="77777777" w:rsidR="00F21842" w:rsidRDefault="00F21842" w:rsidP="00F21842">
      <w:pPr>
        <w:rPr>
          <w:sz w:val="24"/>
          <w:szCs w:val="24"/>
          <w:lang w:val="hu-HU"/>
        </w:rPr>
      </w:pPr>
    </w:p>
    <w:p w14:paraId="3AAF886C" w14:textId="77777777" w:rsidR="00F21842" w:rsidRPr="003369AC" w:rsidRDefault="00F21842" w:rsidP="00F21842">
      <w:pPr>
        <w:numPr>
          <w:ilvl w:val="0"/>
          <w:numId w:val="9"/>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Canada</w:t>
      </w:r>
    </w:p>
    <w:p w14:paraId="7B115E57" w14:textId="77777777" w:rsidR="00F21842" w:rsidRDefault="00F21842" w:rsidP="00F21842"/>
    <w:p w14:paraId="645D17E7" w14:textId="77777777" w:rsidR="00F21842" w:rsidRPr="0003074E" w:rsidRDefault="00F21842" w:rsidP="00F21842">
      <w:pPr>
        <w:numPr>
          <w:ilvl w:val="0"/>
          <w:numId w:val="9"/>
        </w:numPr>
        <w:rPr>
          <w:sz w:val="24"/>
          <w:szCs w:val="24"/>
          <w:lang w:val="hu-HU"/>
        </w:rPr>
      </w:pPr>
      <w:r>
        <w:rPr>
          <w:sz w:val="24"/>
          <w:szCs w:val="24"/>
          <w:lang w:val="hu-HU"/>
        </w:rPr>
        <w:t xml:space="preserve">alkalom: </w:t>
      </w:r>
      <w:r>
        <w:rPr>
          <w:sz w:val="24"/>
          <w:szCs w:val="24"/>
          <w:lang w:val="hu-HU"/>
        </w:rPr>
        <w:tab/>
      </w:r>
      <w:r>
        <w:rPr>
          <w:color w:val="000000"/>
          <w:sz w:val="24"/>
          <w:szCs w:val="24"/>
          <w:shd w:val="clear" w:color="auto" w:fill="FFFFFF"/>
          <w:lang w:val="hu-HU"/>
        </w:rPr>
        <w:t>Written exam</w:t>
      </w:r>
    </w:p>
    <w:p w14:paraId="626AF320" w14:textId="77777777" w:rsidR="00F21842" w:rsidRPr="000C572F" w:rsidRDefault="00F21842" w:rsidP="00F21842">
      <w:pPr>
        <w:tabs>
          <w:tab w:val="left" w:pos="5415"/>
        </w:tabs>
        <w:spacing w:after="240"/>
        <w:rPr>
          <w:sz w:val="24"/>
          <w:szCs w:val="24"/>
          <w:lang w:val="hu-HU"/>
        </w:rPr>
      </w:pPr>
    </w:p>
    <w:p w14:paraId="3BFDF648" w14:textId="77777777" w:rsidR="00F21842" w:rsidRPr="000C572F" w:rsidRDefault="00F21842" w:rsidP="00F21842">
      <w:pPr>
        <w:tabs>
          <w:tab w:val="left" w:pos="5415"/>
        </w:tabs>
        <w:spacing w:after="240"/>
        <w:rPr>
          <w:sz w:val="24"/>
          <w:szCs w:val="24"/>
          <w:lang w:val="hu-HU"/>
        </w:rPr>
      </w:pPr>
      <w:r w:rsidRPr="000C572F">
        <w:rPr>
          <w:b/>
          <w:sz w:val="24"/>
          <w:szCs w:val="24"/>
          <w:lang w:val="hu-HU"/>
        </w:rPr>
        <w:t>Kötelező tankönyvek:</w:t>
      </w:r>
      <w:r w:rsidRPr="000C572F">
        <w:rPr>
          <w:sz w:val="24"/>
          <w:szCs w:val="24"/>
          <w:lang w:val="hu-HU"/>
        </w:rPr>
        <w:t xml:space="preserve"> -</w:t>
      </w:r>
    </w:p>
    <w:p w14:paraId="18DDF1F7" w14:textId="77777777" w:rsidR="00F21842" w:rsidRDefault="00F21842" w:rsidP="00F21842">
      <w:pPr>
        <w:tabs>
          <w:tab w:val="left" w:pos="5415"/>
        </w:tabs>
        <w:spacing w:after="240"/>
        <w:rPr>
          <w:sz w:val="24"/>
          <w:szCs w:val="24"/>
          <w:lang w:val="hu-HU"/>
        </w:rPr>
      </w:pPr>
      <w:r w:rsidRPr="000C572F">
        <w:rPr>
          <w:b/>
          <w:sz w:val="24"/>
          <w:szCs w:val="24"/>
          <w:lang w:val="hu-HU"/>
        </w:rPr>
        <w:lastRenderedPageBreak/>
        <w:t>Ajánlott irodalom:</w:t>
      </w:r>
      <w:r w:rsidRPr="000C572F">
        <w:rPr>
          <w:sz w:val="24"/>
          <w:szCs w:val="24"/>
          <w:lang w:val="hu-HU"/>
        </w:rPr>
        <w:t xml:space="preserve"> </w:t>
      </w:r>
    </w:p>
    <w:p w14:paraId="159840FD" w14:textId="77777777" w:rsidR="00F21842" w:rsidRDefault="00F21842" w:rsidP="00F21842">
      <w:pPr>
        <w:tabs>
          <w:tab w:val="left" w:pos="5415"/>
        </w:tabs>
        <w:spacing w:after="240"/>
        <w:rPr>
          <w:sz w:val="24"/>
          <w:szCs w:val="24"/>
          <w:lang w:val="hu-HU"/>
        </w:rPr>
      </w:pPr>
      <w:r w:rsidRPr="00814328">
        <w:rPr>
          <w:sz w:val="24"/>
          <w:szCs w:val="24"/>
          <w:lang w:val="hu-HU"/>
        </w:rPr>
        <w:t xml:space="preserve">• </w:t>
      </w:r>
      <w:r>
        <w:rPr>
          <w:sz w:val="24"/>
          <w:szCs w:val="24"/>
          <w:lang w:val="hu-HU"/>
        </w:rPr>
        <w:t xml:space="preserve">Stephen W. Smith. 2012. </w:t>
      </w:r>
      <w:r w:rsidRPr="00814328">
        <w:rPr>
          <w:i/>
          <w:sz w:val="24"/>
          <w:szCs w:val="24"/>
          <w:lang w:val="hu-HU"/>
        </w:rPr>
        <w:t>End-Of-Life Decisions in Medical Care. Principles and Policies for Regulating the Dying Process</w:t>
      </w:r>
      <w:r>
        <w:rPr>
          <w:sz w:val="24"/>
          <w:szCs w:val="24"/>
          <w:lang w:val="hu-HU"/>
        </w:rPr>
        <w:t>. Cambridge University Press.</w:t>
      </w:r>
    </w:p>
    <w:p w14:paraId="0D01DC7D" w14:textId="77777777" w:rsidR="00F21842" w:rsidRDefault="00F21842" w:rsidP="00F21842">
      <w:pPr>
        <w:tabs>
          <w:tab w:val="left" w:pos="5415"/>
        </w:tabs>
        <w:spacing w:after="240"/>
        <w:rPr>
          <w:sz w:val="24"/>
          <w:szCs w:val="24"/>
          <w:lang w:val="hu-HU"/>
        </w:rPr>
      </w:pPr>
      <w:r w:rsidRPr="00814328">
        <w:rPr>
          <w:sz w:val="24"/>
          <w:szCs w:val="24"/>
          <w:lang w:val="hu-HU"/>
        </w:rPr>
        <w:t>• Berger,</w:t>
      </w:r>
      <w:r>
        <w:rPr>
          <w:sz w:val="24"/>
          <w:szCs w:val="24"/>
          <w:lang w:val="hu-HU"/>
        </w:rPr>
        <w:t xml:space="preserve"> </w:t>
      </w:r>
      <w:r w:rsidRPr="00814328">
        <w:rPr>
          <w:sz w:val="24"/>
          <w:szCs w:val="24"/>
          <w:lang w:val="hu-HU"/>
        </w:rPr>
        <w:t>A</w:t>
      </w:r>
      <w:r>
        <w:rPr>
          <w:sz w:val="24"/>
          <w:szCs w:val="24"/>
          <w:lang w:val="hu-HU"/>
        </w:rPr>
        <w:t xml:space="preserve">nn </w:t>
      </w:r>
      <w:r w:rsidRPr="00814328">
        <w:rPr>
          <w:sz w:val="24"/>
          <w:szCs w:val="24"/>
          <w:lang w:val="hu-HU"/>
        </w:rPr>
        <w:t>M.–Shuster,</w:t>
      </w:r>
      <w:r>
        <w:rPr>
          <w:sz w:val="24"/>
          <w:szCs w:val="24"/>
          <w:lang w:val="hu-HU"/>
        </w:rPr>
        <w:t xml:space="preserve"> </w:t>
      </w:r>
      <w:r w:rsidRPr="00814328">
        <w:rPr>
          <w:sz w:val="24"/>
          <w:szCs w:val="24"/>
          <w:lang w:val="hu-HU"/>
        </w:rPr>
        <w:t>J</w:t>
      </w:r>
      <w:r>
        <w:rPr>
          <w:sz w:val="24"/>
          <w:szCs w:val="24"/>
          <w:lang w:val="hu-HU"/>
        </w:rPr>
        <w:t xml:space="preserve">ohn </w:t>
      </w:r>
      <w:r w:rsidRPr="00814328">
        <w:rPr>
          <w:sz w:val="24"/>
          <w:szCs w:val="24"/>
          <w:lang w:val="hu-HU"/>
        </w:rPr>
        <w:t>L.-Von Roenn,</w:t>
      </w:r>
      <w:r>
        <w:rPr>
          <w:sz w:val="24"/>
          <w:szCs w:val="24"/>
          <w:lang w:val="hu-HU"/>
        </w:rPr>
        <w:t xml:space="preserve"> </w:t>
      </w:r>
      <w:r w:rsidRPr="00814328">
        <w:rPr>
          <w:sz w:val="24"/>
          <w:szCs w:val="24"/>
          <w:lang w:val="hu-HU"/>
        </w:rPr>
        <w:t>J</w:t>
      </w:r>
      <w:r>
        <w:rPr>
          <w:sz w:val="24"/>
          <w:szCs w:val="24"/>
          <w:lang w:val="hu-HU"/>
        </w:rPr>
        <w:t xml:space="preserve">amie </w:t>
      </w:r>
      <w:r w:rsidRPr="00814328">
        <w:rPr>
          <w:sz w:val="24"/>
          <w:szCs w:val="24"/>
          <w:lang w:val="hu-HU"/>
        </w:rPr>
        <w:t xml:space="preserve">H.  (Eds.) </w:t>
      </w:r>
      <w:r w:rsidRPr="00814328">
        <w:rPr>
          <w:i/>
          <w:sz w:val="24"/>
          <w:szCs w:val="24"/>
          <w:lang w:val="hu-HU"/>
        </w:rPr>
        <w:t>Principles and Practice of Palliative Care and Supportive Oncology</w:t>
      </w:r>
      <w:r w:rsidRPr="00814328">
        <w:rPr>
          <w:sz w:val="24"/>
          <w:szCs w:val="24"/>
          <w:lang w:val="hu-HU"/>
        </w:rPr>
        <w:t>. 4th ed. Lippincott Williams &amp; Wilkins. 2013.</w:t>
      </w:r>
    </w:p>
    <w:p w14:paraId="1B747231" w14:textId="77777777" w:rsidR="00F21842" w:rsidRPr="000C572F" w:rsidRDefault="00F21842" w:rsidP="00F21842">
      <w:pPr>
        <w:tabs>
          <w:tab w:val="left" w:pos="5415"/>
        </w:tabs>
        <w:spacing w:after="240"/>
        <w:rPr>
          <w:sz w:val="24"/>
          <w:szCs w:val="24"/>
          <w:lang w:val="hu-HU"/>
        </w:rPr>
      </w:pPr>
      <w:r w:rsidRPr="000C572F">
        <w:rPr>
          <w:b/>
          <w:sz w:val="24"/>
          <w:szCs w:val="24"/>
          <w:vertAlign w:val="superscript"/>
          <w:lang w:val="hu-HU"/>
        </w:rPr>
        <w:t xml:space="preserve"> (9)</w:t>
      </w:r>
      <w:r w:rsidRPr="000C572F">
        <w:rPr>
          <w:b/>
          <w:sz w:val="24"/>
          <w:szCs w:val="24"/>
          <w:lang w:val="hu-HU"/>
        </w:rPr>
        <w:t>A számonkérés módja:</w:t>
      </w:r>
      <w:r w:rsidRPr="000C572F">
        <w:rPr>
          <w:sz w:val="24"/>
          <w:szCs w:val="24"/>
          <w:lang w:val="hu-HU"/>
        </w:rPr>
        <w:t xml:space="preserve"> </w:t>
      </w:r>
      <w:r>
        <w:rPr>
          <w:sz w:val="24"/>
          <w:szCs w:val="24"/>
          <w:lang w:val="hu-HU"/>
        </w:rPr>
        <w:t>written exam</w:t>
      </w:r>
    </w:p>
    <w:p w14:paraId="3837BEAB" w14:textId="4D8EB11F" w:rsidR="000D7CCA" w:rsidRDefault="00F21842" w:rsidP="00C825DB">
      <w:pPr>
        <w:tabs>
          <w:tab w:val="left" w:pos="5415"/>
        </w:tabs>
        <w:spacing w:after="240"/>
        <w:rPr>
          <w:sz w:val="24"/>
          <w:szCs w:val="24"/>
          <w:lang w:val="hu-HU"/>
        </w:rPr>
      </w:pPr>
      <w:r w:rsidRPr="000C572F">
        <w:rPr>
          <w:b/>
          <w:sz w:val="24"/>
          <w:szCs w:val="24"/>
          <w:vertAlign w:val="superscript"/>
          <w:lang w:val="hu-HU"/>
        </w:rPr>
        <w:t>(10)</w:t>
      </w:r>
      <w:r w:rsidRPr="000C572F">
        <w:rPr>
          <w:b/>
          <w:sz w:val="24"/>
          <w:szCs w:val="24"/>
          <w:lang w:val="hu-HU"/>
        </w:rPr>
        <w:t>A vizsga típusa:</w:t>
      </w:r>
      <w:r w:rsidRPr="000C572F">
        <w:rPr>
          <w:sz w:val="24"/>
          <w:szCs w:val="24"/>
          <w:lang w:val="hu-HU"/>
        </w:rPr>
        <w:t xml:space="preserve"> </w:t>
      </w:r>
      <w:r>
        <w:rPr>
          <w:sz w:val="24"/>
          <w:szCs w:val="24"/>
          <w:lang w:val="hu-HU"/>
        </w:rPr>
        <w:t xml:space="preserve">AW5 </w:t>
      </w:r>
    </w:p>
    <w:p w14:paraId="0CBCD85B" w14:textId="56064BC9" w:rsidR="00F508A7" w:rsidRDefault="000D7CCA">
      <w:pPr>
        <w:rPr>
          <w:sz w:val="24"/>
          <w:szCs w:val="24"/>
          <w:lang w:val="hu-HU"/>
        </w:rPr>
      </w:pPr>
      <w:r>
        <w:rPr>
          <w:sz w:val="24"/>
          <w:szCs w:val="24"/>
          <w:lang w:val="hu-HU"/>
        </w:rPr>
        <w:br w:type="page"/>
      </w:r>
    </w:p>
    <w:p w14:paraId="43C4C11F" w14:textId="77777777" w:rsidR="00F508A7" w:rsidRPr="003B05D3" w:rsidRDefault="00F508A7" w:rsidP="00F508A7">
      <w:pPr>
        <w:tabs>
          <w:tab w:val="left" w:pos="5415"/>
        </w:tabs>
        <w:spacing w:before="840" w:after="240"/>
        <w:rPr>
          <w:color w:val="000000"/>
          <w:sz w:val="24"/>
          <w:szCs w:val="24"/>
          <w:shd w:val="clear" w:color="auto" w:fill="FFFFFF"/>
          <w:lang w:val="hu-HU"/>
        </w:rPr>
      </w:pPr>
      <w:r w:rsidRPr="000C572F">
        <w:rPr>
          <w:b/>
          <w:sz w:val="24"/>
          <w:szCs w:val="24"/>
          <w:lang w:val="hu-HU"/>
        </w:rPr>
        <w:lastRenderedPageBreak/>
        <w:t xml:space="preserve">Az indítandó kurzus neve: </w:t>
      </w:r>
      <w:r>
        <w:rPr>
          <w:color w:val="000000"/>
          <w:sz w:val="24"/>
          <w:szCs w:val="24"/>
          <w:shd w:val="clear" w:color="auto" w:fill="FFFFFF"/>
          <w:lang w:val="hu-HU"/>
        </w:rPr>
        <w:t>End of Life Decisions II. Last Resorts.</w:t>
      </w:r>
    </w:p>
    <w:p w14:paraId="6E31A697" w14:textId="14C7EB92"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(1)</w:t>
      </w:r>
      <w:r w:rsidRPr="000C572F">
        <w:rPr>
          <w:b/>
          <w:sz w:val="24"/>
          <w:szCs w:val="24"/>
          <w:lang w:val="hu-HU"/>
        </w:rPr>
        <w:t xml:space="preserve">Az indítandó kurzus jellege: </w:t>
      </w:r>
      <w:r w:rsidRPr="00F508A7">
        <w:rPr>
          <w:sz w:val="24"/>
          <w:szCs w:val="24"/>
          <w:lang w:val="hu-HU"/>
        </w:rPr>
        <w:t>freely chosen</w:t>
      </w:r>
      <w:r>
        <w:rPr>
          <w:b/>
          <w:sz w:val="24"/>
          <w:szCs w:val="24"/>
          <w:lang w:val="hu-HU"/>
        </w:rPr>
        <w:t xml:space="preserve"> </w:t>
      </w:r>
      <w:r>
        <w:rPr>
          <w:sz w:val="24"/>
          <w:szCs w:val="24"/>
          <w:lang w:val="hu-HU"/>
        </w:rPr>
        <w:t>elective</w:t>
      </w:r>
      <w:r w:rsidRPr="000C572F">
        <w:rPr>
          <w:sz w:val="24"/>
          <w:szCs w:val="24"/>
          <w:lang w:val="hu-HU"/>
        </w:rPr>
        <w:tab/>
      </w:r>
    </w:p>
    <w:p w14:paraId="01D0D104" w14:textId="578C1BB6" w:rsidR="00F508A7" w:rsidRPr="000C572F" w:rsidRDefault="00F508A7" w:rsidP="00F508A7">
      <w:pPr>
        <w:tabs>
          <w:tab w:val="left" w:pos="5415"/>
        </w:tabs>
        <w:spacing w:after="240"/>
        <w:rPr>
          <w:sz w:val="24"/>
          <w:szCs w:val="24"/>
          <w:lang w:val="hu-HU"/>
        </w:rPr>
      </w:pPr>
      <w:r w:rsidRPr="000C572F">
        <w:rPr>
          <w:b/>
          <w:sz w:val="24"/>
          <w:szCs w:val="24"/>
          <w:lang w:val="hu-HU"/>
        </w:rPr>
        <w:t>Az indítandó kurzus javasolt ECTS kreditje:</w:t>
      </w:r>
      <w:r w:rsidRPr="000C572F">
        <w:rPr>
          <w:sz w:val="24"/>
          <w:szCs w:val="24"/>
          <w:lang w:val="hu-HU"/>
        </w:rPr>
        <w:t xml:space="preserve"> </w:t>
      </w:r>
      <w:r>
        <w:rPr>
          <w:sz w:val="24"/>
          <w:szCs w:val="24"/>
          <w:lang w:val="hu-HU"/>
        </w:rPr>
        <w:t>1</w:t>
      </w:r>
      <w:r w:rsidRPr="000C572F">
        <w:rPr>
          <w:sz w:val="24"/>
          <w:szCs w:val="24"/>
          <w:lang w:val="hu-HU"/>
        </w:rPr>
        <w:t xml:space="preserve"> </w:t>
      </w:r>
      <w:r>
        <w:rPr>
          <w:sz w:val="24"/>
          <w:szCs w:val="24"/>
          <w:lang w:val="hu-HU"/>
        </w:rPr>
        <w:t>c</w:t>
      </w:r>
      <w:r w:rsidRPr="000C572F">
        <w:rPr>
          <w:sz w:val="24"/>
          <w:szCs w:val="24"/>
          <w:lang w:val="hu-HU"/>
        </w:rPr>
        <w:t>redit</w:t>
      </w:r>
      <w:r w:rsidRPr="000C572F">
        <w:rPr>
          <w:sz w:val="24"/>
          <w:szCs w:val="24"/>
          <w:lang w:val="hu-HU"/>
        </w:rPr>
        <w:tab/>
      </w:r>
    </w:p>
    <w:p w14:paraId="42EF3821" w14:textId="77777777" w:rsidR="00F508A7" w:rsidRPr="000C572F" w:rsidRDefault="00F508A7" w:rsidP="00F508A7">
      <w:pPr>
        <w:tabs>
          <w:tab w:val="left" w:pos="5415"/>
        </w:tabs>
        <w:spacing w:after="240"/>
        <w:rPr>
          <w:sz w:val="24"/>
          <w:szCs w:val="24"/>
          <w:lang w:val="hu-HU"/>
        </w:rPr>
      </w:pPr>
      <w:r w:rsidRPr="000C572F">
        <w:rPr>
          <w:b/>
          <w:sz w:val="24"/>
          <w:szCs w:val="24"/>
          <w:lang w:val="hu-HU"/>
        </w:rPr>
        <w:t>A tárgyat okató intézet vagy tanszék:</w:t>
      </w:r>
      <w:r w:rsidRPr="000C572F">
        <w:rPr>
          <w:sz w:val="24"/>
          <w:szCs w:val="24"/>
          <w:lang w:val="hu-HU"/>
        </w:rPr>
        <w:t xml:space="preserve"> </w:t>
      </w:r>
      <w:r>
        <w:rPr>
          <w:sz w:val="24"/>
          <w:szCs w:val="24"/>
          <w:lang w:val="hu-HU"/>
        </w:rPr>
        <w:t>Institute of Behavioural Sciences</w:t>
      </w:r>
      <w:r w:rsidRPr="000C572F">
        <w:rPr>
          <w:sz w:val="24"/>
          <w:szCs w:val="24"/>
          <w:lang w:val="hu-HU"/>
        </w:rPr>
        <w:tab/>
      </w:r>
    </w:p>
    <w:p w14:paraId="6E49343D" w14:textId="1617182B"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(2)</w:t>
      </w:r>
      <w:r w:rsidRPr="000C572F">
        <w:rPr>
          <w:b/>
          <w:sz w:val="24"/>
          <w:szCs w:val="24"/>
          <w:lang w:val="hu-HU"/>
        </w:rPr>
        <w:t xml:space="preserve">A tárgy felvételére ajánlott évfolyam: </w:t>
      </w:r>
      <w:r w:rsidR="009A1933">
        <w:rPr>
          <w:sz w:val="24"/>
          <w:szCs w:val="24"/>
          <w:lang w:val="hu-HU"/>
        </w:rPr>
        <w:t>1st-6th year</w:t>
      </w:r>
    </w:p>
    <w:p w14:paraId="0965E85F" w14:textId="46308258"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(3)</w:t>
      </w:r>
      <w:r w:rsidRPr="000C572F">
        <w:rPr>
          <w:b/>
          <w:sz w:val="24"/>
          <w:szCs w:val="24"/>
          <w:lang w:val="hu-HU"/>
        </w:rPr>
        <w:t xml:space="preserve">Melyik félévben vehető fel a tárgy? </w:t>
      </w:r>
      <w:r>
        <w:rPr>
          <w:sz w:val="24"/>
          <w:szCs w:val="24"/>
          <w:lang w:val="hu-HU"/>
        </w:rPr>
        <w:t>1st and 2nd</w:t>
      </w:r>
    </w:p>
    <w:p w14:paraId="259040AE" w14:textId="77777777"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(4)</w:t>
      </w:r>
      <w:r w:rsidRPr="000C572F">
        <w:rPr>
          <w:b/>
          <w:sz w:val="24"/>
          <w:szCs w:val="24"/>
          <w:lang w:val="hu-HU"/>
        </w:rPr>
        <w:t>A tárgyfelvétel előfeltétele(i):</w:t>
      </w:r>
      <w:r w:rsidRPr="000C572F">
        <w:rPr>
          <w:sz w:val="24"/>
          <w:szCs w:val="24"/>
          <w:lang w:val="hu-HU"/>
        </w:rPr>
        <w:t xml:space="preserve"> </w:t>
      </w:r>
      <w:r>
        <w:rPr>
          <w:sz w:val="24"/>
          <w:szCs w:val="24"/>
          <w:lang w:val="hu-HU"/>
        </w:rPr>
        <w:t>none</w:t>
      </w:r>
      <w:r w:rsidRPr="000C572F">
        <w:rPr>
          <w:sz w:val="24"/>
          <w:szCs w:val="24"/>
          <w:lang w:val="hu-HU"/>
        </w:rPr>
        <w:tab/>
      </w:r>
    </w:p>
    <w:p w14:paraId="2A0E2795" w14:textId="77777777" w:rsidR="00F508A7" w:rsidRPr="000C572F" w:rsidRDefault="00F508A7" w:rsidP="00F508A7">
      <w:pPr>
        <w:tabs>
          <w:tab w:val="left" w:pos="5415"/>
        </w:tabs>
        <w:spacing w:after="240"/>
        <w:rPr>
          <w:b/>
          <w:sz w:val="24"/>
          <w:szCs w:val="24"/>
          <w:lang w:val="hu-HU"/>
        </w:rPr>
      </w:pPr>
      <w:r w:rsidRPr="000C572F">
        <w:rPr>
          <w:b/>
          <w:sz w:val="24"/>
          <w:szCs w:val="24"/>
          <w:vertAlign w:val="superscript"/>
          <w:lang w:val="hu-HU"/>
        </w:rPr>
        <w:t>(5)</w:t>
      </w:r>
      <w:r w:rsidRPr="000C572F">
        <w:rPr>
          <w:b/>
          <w:sz w:val="24"/>
          <w:szCs w:val="24"/>
          <w:lang w:val="hu-HU"/>
        </w:rPr>
        <w:t>A kurzus indításának létszámfeltételei:</w:t>
      </w:r>
      <w:r w:rsidRPr="000C572F">
        <w:rPr>
          <w:sz w:val="24"/>
          <w:szCs w:val="24"/>
          <w:lang w:val="hu-HU"/>
        </w:rPr>
        <w:t xml:space="preserve"> min. </w:t>
      </w:r>
      <w:r>
        <w:rPr>
          <w:sz w:val="24"/>
          <w:szCs w:val="24"/>
          <w:lang w:val="hu-HU"/>
        </w:rPr>
        <w:t xml:space="preserve">5, max. 200 </w:t>
      </w:r>
      <w:r w:rsidRPr="000C572F">
        <w:rPr>
          <w:b/>
          <w:sz w:val="24"/>
          <w:szCs w:val="24"/>
          <w:lang w:val="hu-HU"/>
        </w:rPr>
        <w:tab/>
      </w:r>
    </w:p>
    <w:p w14:paraId="7C1146D5" w14:textId="77777777" w:rsidR="00F508A7" w:rsidRPr="000C572F" w:rsidRDefault="00F508A7" w:rsidP="00F508A7">
      <w:pPr>
        <w:tabs>
          <w:tab w:val="left" w:pos="5415"/>
        </w:tabs>
        <w:spacing w:after="240"/>
        <w:rPr>
          <w:sz w:val="24"/>
          <w:szCs w:val="24"/>
          <w:lang w:val="hu-HU"/>
        </w:rPr>
      </w:pPr>
      <w:r w:rsidRPr="000C572F">
        <w:rPr>
          <w:b/>
          <w:sz w:val="24"/>
          <w:szCs w:val="24"/>
          <w:lang w:val="hu-HU"/>
        </w:rPr>
        <w:t>A kontakt órák száma:</w:t>
      </w:r>
      <w:r w:rsidRPr="000C572F">
        <w:rPr>
          <w:sz w:val="24"/>
          <w:szCs w:val="24"/>
          <w:lang w:val="hu-HU"/>
        </w:rPr>
        <w:t xml:space="preserve"> </w:t>
      </w:r>
      <w:r>
        <w:rPr>
          <w:sz w:val="24"/>
          <w:szCs w:val="24"/>
          <w:lang w:val="hu-HU"/>
        </w:rPr>
        <w:t>15</w:t>
      </w:r>
      <w:r w:rsidRPr="000C572F">
        <w:rPr>
          <w:sz w:val="24"/>
          <w:szCs w:val="24"/>
          <w:lang w:val="hu-HU"/>
        </w:rPr>
        <w:t xml:space="preserve"> </w:t>
      </w:r>
    </w:p>
    <w:p w14:paraId="3DD75310" w14:textId="77777777" w:rsidR="00F508A7" w:rsidRPr="000C572F" w:rsidRDefault="00F508A7" w:rsidP="00F508A7">
      <w:pPr>
        <w:tabs>
          <w:tab w:val="left" w:pos="1980"/>
          <w:tab w:val="left" w:pos="4140"/>
          <w:tab w:val="left" w:pos="6120"/>
          <w:tab w:val="right" w:pos="9000"/>
        </w:tabs>
        <w:spacing w:after="240"/>
        <w:rPr>
          <w:b/>
          <w:sz w:val="24"/>
          <w:szCs w:val="24"/>
          <w:lang w:val="hu-HU"/>
        </w:rPr>
      </w:pPr>
      <w:r w:rsidRPr="000C572F">
        <w:rPr>
          <w:sz w:val="24"/>
          <w:szCs w:val="24"/>
          <w:lang w:val="hu-HU"/>
        </w:rPr>
        <w:tab/>
        <w:t>előadás:</w:t>
      </w:r>
      <w:r>
        <w:rPr>
          <w:sz w:val="24"/>
          <w:szCs w:val="24"/>
          <w:lang w:val="hu-HU"/>
        </w:rPr>
        <w:t xml:space="preserve"> 15            </w:t>
      </w:r>
      <w:r w:rsidRPr="000C572F">
        <w:rPr>
          <w:sz w:val="24"/>
          <w:szCs w:val="24"/>
          <w:lang w:val="hu-HU"/>
        </w:rPr>
        <w:t xml:space="preserve">szeminárium: </w:t>
      </w:r>
      <w:r>
        <w:rPr>
          <w:sz w:val="24"/>
          <w:szCs w:val="24"/>
          <w:lang w:val="hu-HU"/>
        </w:rPr>
        <w:t>-</w:t>
      </w:r>
      <w:r w:rsidRPr="000C572F">
        <w:rPr>
          <w:sz w:val="24"/>
          <w:szCs w:val="24"/>
          <w:lang w:val="hu-HU"/>
        </w:rPr>
        <w:tab/>
        <w:t>gyakorlat: -</w:t>
      </w:r>
    </w:p>
    <w:p w14:paraId="089A660E" w14:textId="77777777"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(6)</w:t>
      </w:r>
      <w:r w:rsidRPr="000C572F">
        <w:rPr>
          <w:b/>
          <w:sz w:val="24"/>
          <w:szCs w:val="24"/>
          <w:lang w:val="hu-HU"/>
        </w:rPr>
        <w:t xml:space="preserve">Előadó tanár(ok): </w:t>
      </w:r>
      <w:r w:rsidRPr="000C572F">
        <w:rPr>
          <w:sz w:val="24"/>
          <w:szCs w:val="24"/>
          <w:lang w:val="hu-HU"/>
        </w:rPr>
        <w:t>Dr. Kőmüves Sándor</w:t>
      </w:r>
      <w:r>
        <w:rPr>
          <w:sz w:val="24"/>
          <w:szCs w:val="24"/>
          <w:lang w:val="hu-HU"/>
        </w:rPr>
        <w:t>,</w:t>
      </w:r>
      <w:r w:rsidRPr="000C572F">
        <w:rPr>
          <w:sz w:val="24"/>
          <w:szCs w:val="24"/>
          <w:lang w:val="hu-HU"/>
        </w:rPr>
        <w:t xml:space="preserve"> </w:t>
      </w:r>
      <w:r>
        <w:rPr>
          <w:sz w:val="24"/>
          <w:szCs w:val="24"/>
          <w:lang w:val="hu-HU"/>
        </w:rPr>
        <w:t>senior assistant professor</w:t>
      </w:r>
    </w:p>
    <w:p w14:paraId="2649E760" w14:textId="77777777" w:rsidR="00F508A7" w:rsidRPr="000C572F" w:rsidRDefault="00F508A7" w:rsidP="00F508A7">
      <w:pPr>
        <w:tabs>
          <w:tab w:val="left" w:pos="5415"/>
        </w:tabs>
        <w:spacing w:after="240"/>
        <w:rPr>
          <w:sz w:val="24"/>
          <w:szCs w:val="24"/>
          <w:lang w:val="hu-HU"/>
        </w:rPr>
      </w:pPr>
      <w:r w:rsidRPr="000C572F">
        <w:rPr>
          <w:b/>
          <w:sz w:val="24"/>
          <w:szCs w:val="24"/>
          <w:lang w:val="hu-HU"/>
        </w:rPr>
        <w:t>A kurzus koordinátorának neve és e-mail címe:</w:t>
      </w:r>
      <w:r w:rsidRPr="000C572F">
        <w:rPr>
          <w:sz w:val="24"/>
          <w:szCs w:val="24"/>
          <w:lang w:val="hu-HU"/>
        </w:rPr>
        <w:t xml:space="preserve"> Dr. Kőmüves Sándor</w:t>
      </w:r>
    </w:p>
    <w:p w14:paraId="7C3E21DE" w14:textId="77777777" w:rsidR="00F508A7" w:rsidRPr="000C572F" w:rsidRDefault="00F508A7" w:rsidP="00F508A7">
      <w:pPr>
        <w:tabs>
          <w:tab w:val="left" w:pos="5415"/>
        </w:tabs>
        <w:spacing w:after="240"/>
        <w:rPr>
          <w:sz w:val="24"/>
          <w:szCs w:val="24"/>
          <w:lang w:val="hu-HU"/>
        </w:rPr>
      </w:pPr>
      <w:r w:rsidRPr="000C572F">
        <w:rPr>
          <w:sz w:val="24"/>
          <w:szCs w:val="24"/>
          <w:lang w:val="hu-HU"/>
        </w:rPr>
        <w:t>komuves.sandor@sph.unideb.hu</w:t>
      </w:r>
      <w:r w:rsidRPr="000C572F">
        <w:rPr>
          <w:sz w:val="24"/>
          <w:szCs w:val="24"/>
          <w:lang w:val="hu-HU"/>
        </w:rPr>
        <w:tab/>
      </w:r>
    </w:p>
    <w:p w14:paraId="76A6333D" w14:textId="77777777" w:rsidR="00F508A7" w:rsidRPr="000C572F" w:rsidRDefault="00F508A7" w:rsidP="00F508A7">
      <w:pPr>
        <w:jc w:val="both"/>
        <w:rPr>
          <w:sz w:val="24"/>
          <w:szCs w:val="24"/>
          <w:lang w:val="hu-HU"/>
        </w:rPr>
      </w:pPr>
      <w:r w:rsidRPr="000C572F">
        <w:rPr>
          <w:b/>
          <w:sz w:val="24"/>
          <w:szCs w:val="24"/>
          <w:vertAlign w:val="superscript"/>
          <w:lang w:val="hu-HU"/>
        </w:rPr>
        <w:t>(7)</w:t>
      </w:r>
      <w:r w:rsidRPr="000C572F">
        <w:rPr>
          <w:b/>
          <w:sz w:val="24"/>
          <w:szCs w:val="24"/>
          <w:lang w:val="hu-HU"/>
        </w:rPr>
        <w:t>A kurzus célkitűzései:</w:t>
      </w:r>
      <w:r w:rsidRPr="00814328">
        <w:rPr>
          <w:sz w:val="24"/>
          <w:szCs w:val="24"/>
          <w:lang w:val="hu-HU"/>
        </w:rPr>
        <w:t xml:space="preserve"> </w:t>
      </w:r>
      <w:r>
        <w:rPr>
          <w:sz w:val="24"/>
          <w:szCs w:val="24"/>
          <w:lang w:val="hu-HU"/>
        </w:rPr>
        <w:t>The course takes a closer look at the main options at end of life, these options are called the last resorts. Palliative care opens this discussion with a strong focus on its theological-philosophical origin and the birth of palliative medicine as a (sub)specialty. Although terminal sedation is an integral element of palliative medicine, terminal sedation as such became one of the foci of bioethics discourse in the last two decades, therefore deserves a separate discussion. Withholding and witdrawing life-sustaing treatment is already established as a patient right in many countries, the often emphasized moral difference between the two will be explained. Euthanasia and physician assisted suicide have been dabeted for a long time, while the extensive discussion of voluntary stopping eating and drinking is a relatively recent phenomenon. After gaining a deeper insight in these last resort, students will have a more comprehensive view on these options just as the philosophies behind them.</w:t>
      </w:r>
    </w:p>
    <w:p w14:paraId="61089316" w14:textId="77777777" w:rsidR="00F508A7" w:rsidRPr="000C572F" w:rsidRDefault="00F508A7" w:rsidP="00F508A7">
      <w:pPr>
        <w:jc w:val="both"/>
        <w:rPr>
          <w:color w:val="000000"/>
          <w:sz w:val="24"/>
          <w:szCs w:val="24"/>
          <w:lang w:val="hu-HU"/>
        </w:rPr>
      </w:pPr>
    </w:p>
    <w:p w14:paraId="20FF8A70" w14:textId="77777777"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 xml:space="preserve"> (8)</w:t>
      </w:r>
      <w:r w:rsidRPr="000C572F">
        <w:rPr>
          <w:b/>
          <w:sz w:val="24"/>
          <w:szCs w:val="24"/>
          <w:lang w:val="hu-HU"/>
        </w:rPr>
        <w:t>A kurzus tematikája:</w:t>
      </w:r>
      <w:r w:rsidRPr="000C572F">
        <w:rPr>
          <w:sz w:val="24"/>
          <w:szCs w:val="24"/>
          <w:lang w:val="hu-HU"/>
        </w:rPr>
        <w:t xml:space="preserve"> </w:t>
      </w:r>
    </w:p>
    <w:p w14:paraId="066E9D31" w14:textId="77777777" w:rsidR="00F508A7" w:rsidRPr="00B908C9" w:rsidRDefault="00F508A7" w:rsidP="00F508A7">
      <w:pPr>
        <w:numPr>
          <w:ilvl w:val="0"/>
          <w:numId w:val="11"/>
        </w:numPr>
        <w:rPr>
          <w:sz w:val="24"/>
          <w:szCs w:val="24"/>
          <w:lang w:val="hu-HU"/>
        </w:rPr>
      </w:pPr>
      <w:r w:rsidRPr="000C572F">
        <w:rPr>
          <w:sz w:val="24"/>
          <w:szCs w:val="24"/>
          <w:lang w:val="hu-HU"/>
        </w:rPr>
        <w:t xml:space="preserve">alkalom: </w:t>
      </w:r>
      <w:r>
        <w:rPr>
          <w:sz w:val="24"/>
          <w:szCs w:val="24"/>
          <w:lang w:val="hu-HU"/>
        </w:rPr>
        <w:tab/>
      </w:r>
      <w:r>
        <w:rPr>
          <w:color w:val="000000"/>
          <w:sz w:val="24"/>
          <w:szCs w:val="24"/>
          <w:shd w:val="clear" w:color="auto" w:fill="FFFFFF"/>
          <w:lang w:val="hu-HU"/>
        </w:rPr>
        <w:t>Introduction</w:t>
      </w:r>
    </w:p>
    <w:p w14:paraId="5C91249C" w14:textId="77777777" w:rsidR="00F508A7" w:rsidRPr="00B908C9" w:rsidRDefault="00F508A7" w:rsidP="00F508A7">
      <w:pPr>
        <w:ind w:left="720"/>
        <w:rPr>
          <w:sz w:val="24"/>
          <w:szCs w:val="24"/>
          <w:lang w:val="hu-HU"/>
        </w:rPr>
      </w:pPr>
    </w:p>
    <w:p w14:paraId="47365D46" w14:textId="77777777" w:rsidR="00F508A7" w:rsidRPr="00933C46" w:rsidRDefault="00F508A7" w:rsidP="00F508A7">
      <w:pPr>
        <w:numPr>
          <w:ilvl w:val="0"/>
          <w:numId w:val="11"/>
        </w:numPr>
        <w:rPr>
          <w:sz w:val="24"/>
          <w:szCs w:val="24"/>
          <w:lang w:val="hu-HU"/>
        </w:rPr>
      </w:pPr>
      <w:r>
        <w:rPr>
          <w:color w:val="000000"/>
          <w:sz w:val="24"/>
          <w:szCs w:val="24"/>
          <w:shd w:val="clear" w:color="auto" w:fill="FFFFFF"/>
          <w:lang w:val="hu-HU"/>
        </w:rPr>
        <w:t>alkalom:</w:t>
      </w:r>
      <w:r>
        <w:rPr>
          <w:color w:val="000000"/>
          <w:sz w:val="24"/>
          <w:szCs w:val="24"/>
          <w:shd w:val="clear" w:color="auto" w:fill="FFFFFF"/>
          <w:lang w:val="hu-HU"/>
        </w:rPr>
        <w:tab/>
        <w:t>Palliative Care</w:t>
      </w:r>
    </w:p>
    <w:p w14:paraId="0BA50FCA" w14:textId="77777777" w:rsidR="00F508A7" w:rsidRPr="003369AC" w:rsidRDefault="00F508A7" w:rsidP="00F508A7">
      <w:pPr>
        <w:rPr>
          <w:sz w:val="24"/>
          <w:szCs w:val="24"/>
          <w:lang w:val="hu-HU"/>
        </w:rPr>
      </w:pPr>
    </w:p>
    <w:p w14:paraId="565B6530" w14:textId="77777777" w:rsidR="00F508A7" w:rsidRPr="00814328" w:rsidRDefault="00F508A7" w:rsidP="00F508A7">
      <w:pPr>
        <w:numPr>
          <w:ilvl w:val="0"/>
          <w:numId w:val="11"/>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Terminal Sedation</w:t>
      </w:r>
    </w:p>
    <w:p w14:paraId="0B45D41B" w14:textId="77777777" w:rsidR="00F508A7" w:rsidRPr="003369AC" w:rsidRDefault="00F508A7" w:rsidP="00F508A7">
      <w:pPr>
        <w:rPr>
          <w:sz w:val="24"/>
          <w:szCs w:val="24"/>
          <w:lang w:val="hu-HU"/>
        </w:rPr>
      </w:pPr>
    </w:p>
    <w:p w14:paraId="10E6D858" w14:textId="77777777" w:rsidR="00F508A7" w:rsidRPr="003369AC" w:rsidRDefault="00F508A7" w:rsidP="00F508A7">
      <w:pPr>
        <w:numPr>
          <w:ilvl w:val="0"/>
          <w:numId w:val="11"/>
        </w:numPr>
        <w:rPr>
          <w:sz w:val="24"/>
          <w:szCs w:val="24"/>
          <w:lang w:val="hu-HU"/>
        </w:rPr>
      </w:pPr>
      <w:r w:rsidRPr="003369AC">
        <w:rPr>
          <w:sz w:val="24"/>
          <w:szCs w:val="24"/>
          <w:lang w:val="hu-HU"/>
        </w:rPr>
        <w:t xml:space="preserve">alkalom: </w:t>
      </w:r>
      <w:r w:rsidRPr="003369AC">
        <w:rPr>
          <w:sz w:val="24"/>
          <w:szCs w:val="24"/>
          <w:lang w:val="hu-HU"/>
        </w:rPr>
        <w:tab/>
      </w:r>
      <w:r>
        <w:rPr>
          <w:sz w:val="24"/>
          <w:szCs w:val="24"/>
          <w:lang w:val="hu-HU"/>
        </w:rPr>
        <w:t>Withholding and Withdrawing Life-Sustaining Treatments</w:t>
      </w:r>
    </w:p>
    <w:p w14:paraId="030654DB" w14:textId="77777777" w:rsidR="00F508A7" w:rsidRPr="003369AC" w:rsidRDefault="00F508A7" w:rsidP="00F508A7">
      <w:pPr>
        <w:rPr>
          <w:sz w:val="24"/>
          <w:szCs w:val="24"/>
          <w:lang w:val="hu-HU"/>
        </w:rPr>
      </w:pPr>
    </w:p>
    <w:p w14:paraId="24F20178" w14:textId="77777777" w:rsidR="00F508A7" w:rsidRPr="003369AC" w:rsidRDefault="00F508A7" w:rsidP="00F508A7">
      <w:pPr>
        <w:numPr>
          <w:ilvl w:val="0"/>
          <w:numId w:val="11"/>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Euthanasia, Assisted Suicide</w:t>
      </w:r>
    </w:p>
    <w:p w14:paraId="732F1D01" w14:textId="77777777" w:rsidR="00F508A7" w:rsidRDefault="00F508A7" w:rsidP="00F508A7">
      <w:pPr>
        <w:rPr>
          <w:sz w:val="24"/>
          <w:szCs w:val="24"/>
          <w:lang w:val="hu-HU"/>
        </w:rPr>
      </w:pPr>
    </w:p>
    <w:p w14:paraId="717899FC" w14:textId="77777777" w:rsidR="00F508A7" w:rsidRPr="003369AC" w:rsidRDefault="00F508A7" w:rsidP="00F508A7">
      <w:pPr>
        <w:numPr>
          <w:ilvl w:val="0"/>
          <w:numId w:val="11"/>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Voluntary Stopping Eating and Drinking</w:t>
      </w:r>
    </w:p>
    <w:p w14:paraId="3AB844AB" w14:textId="77777777" w:rsidR="00F508A7" w:rsidRDefault="00F508A7" w:rsidP="00F508A7"/>
    <w:p w14:paraId="4A2F3228" w14:textId="77777777" w:rsidR="00F508A7" w:rsidRPr="0003074E" w:rsidRDefault="00F508A7" w:rsidP="00F508A7">
      <w:pPr>
        <w:numPr>
          <w:ilvl w:val="0"/>
          <w:numId w:val="11"/>
        </w:numPr>
        <w:rPr>
          <w:sz w:val="24"/>
          <w:szCs w:val="24"/>
          <w:lang w:val="hu-HU"/>
        </w:rPr>
      </w:pPr>
      <w:r>
        <w:rPr>
          <w:sz w:val="24"/>
          <w:szCs w:val="24"/>
          <w:lang w:val="hu-HU"/>
        </w:rPr>
        <w:t xml:space="preserve">alkalom: </w:t>
      </w:r>
      <w:r>
        <w:rPr>
          <w:sz w:val="24"/>
          <w:szCs w:val="24"/>
          <w:lang w:val="hu-HU"/>
        </w:rPr>
        <w:tab/>
      </w:r>
      <w:r>
        <w:rPr>
          <w:color w:val="000000"/>
          <w:sz w:val="24"/>
          <w:szCs w:val="24"/>
          <w:shd w:val="clear" w:color="auto" w:fill="FFFFFF"/>
          <w:lang w:val="hu-HU"/>
        </w:rPr>
        <w:t>Written exam</w:t>
      </w:r>
    </w:p>
    <w:p w14:paraId="0FA400CD" w14:textId="77777777" w:rsidR="00F508A7" w:rsidRPr="000C572F" w:rsidRDefault="00F508A7" w:rsidP="00F508A7">
      <w:pPr>
        <w:tabs>
          <w:tab w:val="left" w:pos="5415"/>
        </w:tabs>
        <w:spacing w:after="240"/>
        <w:rPr>
          <w:sz w:val="24"/>
          <w:szCs w:val="24"/>
          <w:lang w:val="hu-HU"/>
        </w:rPr>
      </w:pPr>
    </w:p>
    <w:p w14:paraId="21BF6AE7" w14:textId="77777777" w:rsidR="00F508A7" w:rsidRPr="000C572F" w:rsidRDefault="00F508A7" w:rsidP="00F508A7">
      <w:pPr>
        <w:tabs>
          <w:tab w:val="left" w:pos="5415"/>
        </w:tabs>
        <w:spacing w:after="240"/>
        <w:rPr>
          <w:sz w:val="24"/>
          <w:szCs w:val="24"/>
          <w:lang w:val="hu-HU"/>
        </w:rPr>
      </w:pPr>
      <w:r w:rsidRPr="000C572F">
        <w:rPr>
          <w:b/>
          <w:sz w:val="24"/>
          <w:szCs w:val="24"/>
          <w:lang w:val="hu-HU"/>
        </w:rPr>
        <w:t>Kötelező tankönyvek:</w:t>
      </w:r>
      <w:r w:rsidRPr="000C572F">
        <w:rPr>
          <w:sz w:val="24"/>
          <w:szCs w:val="24"/>
          <w:lang w:val="hu-HU"/>
        </w:rPr>
        <w:t xml:space="preserve"> -</w:t>
      </w:r>
    </w:p>
    <w:p w14:paraId="4774DCC2" w14:textId="77777777" w:rsidR="00F508A7" w:rsidRDefault="00F508A7" w:rsidP="00F508A7">
      <w:pPr>
        <w:tabs>
          <w:tab w:val="left" w:pos="5415"/>
        </w:tabs>
        <w:spacing w:after="240"/>
        <w:rPr>
          <w:sz w:val="24"/>
          <w:szCs w:val="24"/>
          <w:lang w:val="hu-HU"/>
        </w:rPr>
      </w:pPr>
      <w:r w:rsidRPr="000C572F">
        <w:rPr>
          <w:b/>
          <w:sz w:val="24"/>
          <w:szCs w:val="24"/>
          <w:lang w:val="hu-HU"/>
        </w:rPr>
        <w:t>Ajánlott irodalom:</w:t>
      </w:r>
      <w:r w:rsidRPr="000C572F">
        <w:rPr>
          <w:sz w:val="24"/>
          <w:szCs w:val="24"/>
          <w:lang w:val="hu-HU"/>
        </w:rPr>
        <w:t xml:space="preserve"> </w:t>
      </w:r>
    </w:p>
    <w:p w14:paraId="6945EB32" w14:textId="77777777" w:rsidR="00F508A7" w:rsidRDefault="00F508A7" w:rsidP="00F508A7">
      <w:pPr>
        <w:tabs>
          <w:tab w:val="left" w:pos="5415"/>
        </w:tabs>
        <w:spacing w:after="240"/>
        <w:rPr>
          <w:sz w:val="24"/>
          <w:szCs w:val="24"/>
          <w:lang w:val="hu-HU"/>
        </w:rPr>
      </w:pPr>
      <w:r w:rsidRPr="00814328">
        <w:rPr>
          <w:sz w:val="24"/>
          <w:szCs w:val="24"/>
          <w:lang w:val="hu-HU"/>
        </w:rPr>
        <w:t>• Berger,</w:t>
      </w:r>
      <w:r>
        <w:rPr>
          <w:sz w:val="24"/>
          <w:szCs w:val="24"/>
          <w:lang w:val="hu-HU"/>
        </w:rPr>
        <w:t xml:space="preserve"> </w:t>
      </w:r>
      <w:r w:rsidRPr="00814328">
        <w:rPr>
          <w:sz w:val="24"/>
          <w:szCs w:val="24"/>
          <w:lang w:val="hu-HU"/>
        </w:rPr>
        <w:t>A</w:t>
      </w:r>
      <w:r>
        <w:rPr>
          <w:sz w:val="24"/>
          <w:szCs w:val="24"/>
          <w:lang w:val="hu-HU"/>
        </w:rPr>
        <w:t xml:space="preserve">nn </w:t>
      </w:r>
      <w:r w:rsidRPr="00814328">
        <w:rPr>
          <w:sz w:val="24"/>
          <w:szCs w:val="24"/>
          <w:lang w:val="hu-HU"/>
        </w:rPr>
        <w:t>M.–Shuster,</w:t>
      </w:r>
      <w:r>
        <w:rPr>
          <w:sz w:val="24"/>
          <w:szCs w:val="24"/>
          <w:lang w:val="hu-HU"/>
        </w:rPr>
        <w:t xml:space="preserve"> </w:t>
      </w:r>
      <w:r w:rsidRPr="00814328">
        <w:rPr>
          <w:sz w:val="24"/>
          <w:szCs w:val="24"/>
          <w:lang w:val="hu-HU"/>
        </w:rPr>
        <w:t>J</w:t>
      </w:r>
      <w:r>
        <w:rPr>
          <w:sz w:val="24"/>
          <w:szCs w:val="24"/>
          <w:lang w:val="hu-HU"/>
        </w:rPr>
        <w:t xml:space="preserve">ohn </w:t>
      </w:r>
      <w:r w:rsidRPr="00814328">
        <w:rPr>
          <w:sz w:val="24"/>
          <w:szCs w:val="24"/>
          <w:lang w:val="hu-HU"/>
        </w:rPr>
        <w:t>L.-Von Roenn,</w:t>
      </w:r>
      <w:r>
        <w:rPr>
          <w:sz w:val="24"/>
          <w:szCs w:val="24"/>
          <w:lang w:val="hu-HU"/>
        </w:rPr>
        <w:t xml:space="preserve"> </w:t>
      </w:r>
      <w:r w:rsidRPr="00814328">
        <w:rPr>
          <w:sz w:val="24"/>
          <w:szCs w:val="24"/>
          <w:lang w:val="hu-HU"/>
        </w:rPr>
        <w:t>J</w:t>
      </w:r>
      <w:r>
        <w:rPr>
          <w:sz w:val="24"/>
          <w:szCs w:val="24"/>
          <w:lang w:val="hu-HU"/>
        </w:rPr>
        <w:t xml:space="preserve">amie </w:t>
      </w:r>
      <w:r w:rsidRPr="00814328">
        <w:rPr>
          <w:sz w:val="24"/>
          <w:szCs w:val="24"/>
          <w:lang w:val="hu-HU"/>
        </w:rPr>
        <w:t xml:space="preserve">H. (Eds.) </w:t>
      </w:r>
      <w:r w:rsidRPr="00814328">
        <w:rPr>
          <w:i/>
          <w:sz w:val="24"/>
          <w:szCs w:val="24"/>
          <w:lang w:val="hu-HU"/>
        </w:rPr>
        <w:t>Principles and Practice of Palliative Care and Supportive Oncology</w:t>
      </w:r>
      <w:r w:rsidRPr="00814328">
        <w:rPr>
          <w:sz w:val="24"/>
          <w:szCs w:val="24"/>
          <w:lang w:val="hu-HU"/>
        </w:rPr>
        <w:t>. 4th ed. Lippincott Williams &amp; Wilkins. 2013.</w:t>
      </w:r>
    </w:p>
    <w:p w14:paraId="3A5CCC82" w14:textId="77777777" w:rsidR="00F508A7" w:rsidRDefault="00F508A7" w:rsidP="00F508A7">
      <w:pPr>
        <w:tabs>
          <w:tab w:val="left" w:pos="5415"/>
        </w:tabs>
        <w:spacing w:after="240"/>
        <w:rPr>
          <w:sz w:val="24"/>
          <w:szCs w:val="24"/>
          <w:lang w:val="hu-HU"/>
        </w:rPr>
      </w:pPr>
      <w:r w:rsidRPr="00814328">
        <w:rPr>
          <w:sz w:val="24"/>
          <w:szCs w:val="24"/>
          <w:lang w:val="hu-HU"/>
        </w:rPr>
        <w:t xml:space="preserve">• </w:t>
      </w:r>
      <w:r w:rsidRPr="00106CC5">
        <w:rPr>
          <w:sz w:val="24"/>
          <w:szCs w:val="24"/>
          <w:lang w:val="hu-HU"/>
        </w:rPr>
        <w:t>Saunders</w:t>
      </w:r>
      <w:r>
        <w:rPr>
          <w:sz w:val="24"/>
          <w:szCs w:val="24"/>
          <w:lang w:val="hu-HU"/>
        </w:rPr>
        <w:t>,</w:t>
      </w:r>
      <w:r w:rsidRPr="00106CC5">
        <w:rPr>
          <w:sz w:val="24"/>
          <w:szCs w:val="24"/>
          <w:lang w:val="hu-HU"/>
        </w:rPr>
        <w:t xml:space="preserve"> Cicely (Author), Clark</w:t>
      </w:r>
      <w:r>
        <w:rPr>
          <w:sz w:val="24"/>
          <w:szCs w:val="24"/>
          <w:lang w:val="hu-HU"/>
        </w:rPr>
        <w:t>,</w:t>
      </w:r>
      <w:r w:rsidRPr="00106CC5">
        <w:rPr>
          <w:sz w:val="24"/>
          <w:szCs w:val="24"/>
          <w:lang w:val="hu-HU"/>
        </w:rPr>
        <w:t xml:space="preserve"> David (Introduction)</w:t>
      </w:r>
      <w:r>
        <w:rPr>
          <w:sz w:val="24"/>
          <w:szCs w:val="24"/>
          <w:lang w:val="hu-HU"/>
        </w:rPr>
        <w:t xml:space="preserve">. </w:t>
      </w:r>
      <w:r w:rsidRPr="00CB2D39">
        <w:rPr>
          <w:i/>
          <w:sz w:val="24"/>
          <w:szCs w:val="24"/>
          <w:lang w:val="hu-HU"/>
        </w:rPr>
        <w:t xml:space="preserve">Cicely Saunders: Selected Writings 1958-2004. </w:t>
      </w:r>
      <w:r w:rsidRPr="00106CC5">
        <w:rPr>
          <w:sz w:val="24"/>
          <w:szCs w:val="24"/>
          <w:lang w:val="hu-HU"/>
        </w:rPr>
        <w:t>Oxford University Press; 1 edition (February 16, 2006)</w:t>
      </w:r>
    </w:p>
    <w:p w14:paraId="151E6DEC" w14:textId="77777777" w:rsidR="00F508A7" w:rsidRDefault="00F508A7" w:rsidP="00F508A7">
      <w:pPr>
        <w:tabs>
          <w:tab w:val="left" w:pos="5415"/>
        </w:tabs>
        <w:spacing w:after="240"/>
        <w:rPr>
          <w:sz w:val="24"/>
          <w:szCs w:val="24"/>
          <w:lang w:val="hu-HU"/>
        </w:rPr>
      </w:pPr>
      <w:r w:rsidRPr="00814328">
        <w:rPr>
          <w:sz w:val="24"/>
          <w:szCs w:val="24"/>
          <w:lang w:val="hu-HU"/>
        </w:rPr>
        <w:t>•</w:t>
      </w:r>
      <w:r>
        <w:rPr>
          <w:sz w:val="24"/>
          <w:szCs w:val="24"/>
          <w:lang w:val="hu-HU"/>
        </w:rPr>
        <w:t xml:space="preserve"> </w:t>
      </w:r>
      <w:r w:rsidRPr="000D20B3">
        <w:rPr>
          <w:sz w:val="24"/>
          <w:szCs w:val="24"/>
          <w:lang w:val="hu-HU"/>
        </w:rPr>
        <w:t>Sterckx</w:t>
      </w:r>
      <w:r>
        <w:rPr>
          <w:sz w:val="24"/>
          <w:szCs w:val="24"/>
          <w:lang w:val="hu-HU"/>
        </w:rPr>
        <w:t>,</w:t>
      </w:r>
      <w:r w:rsidRPr="000D20B3">
        <w:rPr>
          <w:sz w:val="24"/>
          <w:szCs w:val="24"/>
          <w:lang w:val="hu-HU"/>
        </w:rPr>
        <w:t xml:space="preserve"> Sigrid </w:t>
      </w:r>
      <w:r>
        <w:rPr>
          <w:sz w:val="24"/>
          <w:szCs w:val="24"/>
          <w:lang w:val="hu-HU"/>
        </w:rPr>
        <w:t>– Raus, Kasper –</w:t>
      </w:r>
      <w:r w:rsidRPr="000D20B3">
        <w:rPr>
          <w:sz w:val="24"/>
          <w:szCs w:val="24"/>
          <w:lang w:val="hu-HU"/>
        </w:rPr>
        <w:t xml:space="preserve"> Mortier</w:t>
      </w:r>
      <w:r>
        <w:rPr>
          <w:sz w:val="24"/>
          <w:szCs w:val="24"/>
          <w:lang w:val="hu-HU"/>
        </w:rPr>
        <w:t>,</w:t>
      </w:r>
      <w:r w:rsidRPr="000D20B3">
        <w:rPr>
          <w:sz w:val="24"/>
          <w:szCs w:val="24"/>
          <w:lang w:val="hu-HU"/>
        </w:rPr>
        <w:t xml:space="preserve"> </w:t>
      </w:r>
      <w:r>
        <w:rPr>
          <w:sz w:val="24"/>
          <w:szCs w:val="24"/>
          <w:lang w:val="hu-HU"/>
        </w:rPr>
        <w:t xml:space="preserve">Freddy (Eds.) </w:t>
      </w:r>
      <w:r w:rsidRPr="00CB2D39">
        <w:rPr>
          <w:i/>
          <w:sz w:val="24"/>
          <w:szCs w:val="24"/>
          <w:lang w:val="hu-HU"/>
        </w:rPr>
        <w:t>Continuous Sedation at the End of Life. Ethical, Clinical And Legal Perspectives</w:t>
      </w:r>
      <w:r w:rsidRPr="000D20B3">
        <w:rPr>
          <w:sz w:val="24"/>
          <w:szCs w:val="24"/>
          <w:lang w:val="hu-HU"/>
        </w:rPr>
        <w:t xml:space="preserve"> (Cambridge Bioethics and Law)</w:t>
      </w:r>
      <w:r>
        <w:rPr>
          <w:sz w:val="24"/>
          <w:szCs w:val="24"/>
          <w:lang w:val="hu-HU"/>
        </w:rPr>
        <w:t xml:space="preserve">. </w:t>
      </w:r>
      <w:r w:rsidRPr="000D20B3">
        <w:rPr>
          <w:sz w:val="24"/>
          <w:szCs w:val="24"/>
          <w:lang w:val="hu-HU"/>
        </w:rPr>
        <w:t>Cambridge University Press; Reprint edition (December 15, 2016)</w:t>
      </w:r>
    </w:p>
    <w:p w14:paraId="4B6BB047" w14:textId="77777777" w:rsidR="00F508A7" w:rsidRDefault="00F508A7" w:rsidP="00F508A7">
      <w:pPr>
        <w:tabs>
          <w:tab w:val="left" w:pos="5415"/>
        </w:tabs>
        <w:spacing w:after="240"/>
        <w:rPr>
          <w:sz w:val="24"/>
          <w:szCs w:val="24"/>
          <w:lang w:val="hu-HU"/>
        </w:rPr>
      </w:pPr>
      <w:r w:rsidRPr="00814328">
        <w:rPr>
          <w:sz w:val="24"/>
          <w:szCs w:val="24"/>
          <w:lang w:val="hu-HU"/>
        </w:rPr>
        <w:t xml:space="preserve">• </w:t>
      </w:r>
      <w:r w:rsidRPr="00106CC5">
        <w:rPr>
          <w:sz w:val="24"/>
          <w:szCs w:val="24"/>
          <w:lang w:val="hu-HU"/>
        </w:rPr>
        <w:t>Sumner</w:t>
      </w:r>
      <w:r>
        <w:rPr>
          <w:sz w:val="24"/>
          <w:szCs w:val="24"/>
          <w:lang w:val="hu-HU"/>
        </w:rPr>
        <w:t>,</w:t>
      </w:r>
      <w:r w:rsidRPr="00106CC5">
        <w:rPr>
          <w:sz w:val="24"/>
          <w:szCs w:val="24"/>
          <w:lang w:val="hu-HU"/>
        </w:rPr>
        <w:t xml:space="preserve"> </w:t>
      </w:r>
      <w:r>
        <w:rPr>
          <w:sz w:val="24"/>
          <w:szCs w:val="24"/>
          <w:lang w:val="hu-HU"/>
        </w:rPr>
        <w:t xml:space="preserve">L.W. </w:t>
      </w:r>
      <w:r w:rsidRPr="00CB2D39">
        <w:rPr>
          <w:i/>
          <w:sz w:val="24"/>
          <w:szCs w:val="24"/>
          <w:lang w:val="hu-HU"/>
        </w:rPr>
        <w:t>Physician-Assisted Death: What Everyone Needs to Know®.</w:t>
      </w:r>
      <w:r>
        <w:rPr>
          <w:sz w:val="24"/>
          <w:szCs w:val="24"/>
          <w:lang w:val="hu-HU"/>
        </w:rPr>
        <w:t xml:space="preserve"> </w:t>
      </w:r>
      <w:r w:rsidRPr="00106CC5">
        <w:rPr>
          <w:sz w:val="24"/>
          <w:szCs w:val="24"/>
          <w:lang w:val="hu-HU"/>
        </w:rPr>
        <w:t>Oxford University Press; 1 edition (September 14, 2017)</w:t>
      </w:r>
    </w:p>
    <w:p w14:paraId="7D5680CF" w14:textId="77777777"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 xml:space="preserve"> (9)</w:t>
      </w:r>
      <w:r w:rsidRPr="000C572F">
        <w:rPr>
          <w:b/>
          <w:sz w:val="24"/>
          <w:szCs w:val="24"/>
          <w:lang w:val="hu-HU"/>
        </w:rPr>
        <w:t>A számonkérés módja:</w:t>
      </w:r>
      <w:r w:rsidRPr="000C572F">
        <w:rPr>
          <w:sz w:val="24"/>
          <w:szCs w:val="24"/>
          <w:lang w:val="hu-HU"/>
        </w:rPr>
        <w:t xml:space="preserve"> </w:t>
      </w:r>
      <w:r>
        <w:rPr>
          <w:sz w:val="24"/>
          <w:szCs w:val="24"/>
          <w:lang w:val="hu-HU"/>
        </w:rPr>
        <w:t>written exam</w:t>
      </w:r>
    </w:p>
    <w:p w14:paraId="7A98906A" w14:textId="37F95310" w:rsidR="00F508A7" w:rsidRPr="000C572F" w:rsidRDefault="00F508A7" w:rsidP="00F508A7">
      <w:pPr>
        <w:tabs>
          <w:tab w:val="left" w:pos="5415"/>
        </w:tabs>
        <w:spacing w:after="240"/>
        <w:rPr>
          <w:sz w:val="24"/>
          <w:szCs w:val="24"/>
          <w:lang w:val="hu-HU"/>
        </w:rPr>
      </w:pPr>
      <w:r w:rsidRPr="000C572F">
        <w:rPr>
          <w:b/>
          <w:sz w:val="24"/>
          <w:szCs w:val="24"/>
          <w:vertAlign w:val="superscript"/>
          <w:lang w:val="hu-HU"/>
        </w:rPr>
        <w:t>(10)</w:t>
      </w:r>
      <w:r w:rsidRPr="000C572F">
        <w:rPr>
          <w:b/>
          <w:sz w:val="24"/>
          <w:szCs w:val="24"/>
          <w:lang w:val="hu-HU"/>
        </w:rPr>
        <w:t>A vizsga típusa:</w:t>
      </w:r>
      <w:r w:rsidRPr="000C572F">
        <w:rPr>
          <w:sz w:val="24"/>
          <w:szCs w:val="24"/>
          <w:lang w:val="hu-HU"/>
        </w:rPr>
        <w:t xml:space="preserve"> </w:t>
      </w:r>
      <w:r>
        <w:rPr>
          <w:sz w:val="24"/>
          <w:szCs w:val="24"/>
          <w:lang w:val="hu-HU"/>
        </w:rPr>
        <w:t>AW5</w:t>
      </w:r>
    </w:p>
    <w:p w14:paraId="506EE194" w14:textId="5C795D20" w:rsidR="005325B8" w:rsidRDefault="005325B8">
      <w:pPr>
        <w:rPr>
          <w:sz w:val="24"/>
          <w:szCs w:val="24"/>
          <w:lang w:val="hu-HU"/>
        </w:rPr>
      </w:pPr>
      <w:r>
        <w:rPr>
          <w:sz w:val="24"/>
          <w:szCs w:val="24"/>
          <w:lang w:val="hu-HU"/>
        </w:rPr>
        <w:br w:type="page"/>
      </w:r>
    </w:p>
    <w:p w14:paraId="2A3D1745" w14:textId="77777777" w:rsidR="005325B8" w:rsidRPr="003B05D3" w:rsidRDefault="005325B8" w:rsidP="005325B8">
      <w:pPr>
        <w:tabs>
          <w:tab w:val="left" w:pos="5415"/>
        </w:tabs>
        <w:spacing w:before="840" w:after="240"/>
        <w:rPr>
          <w:color w:val="000000"/>
          <w:sz w:val="24"/>
          <w:szCs w:val="24"/>
          <w:shd w:val="clear" w:color="auto" w:fill="FFFFFF"/>
          <w:lang w:val="hu-HU"/>
        </w:rPr>
      </w:pPr>
      <w:r w:rsidRPr="000C572F">
        <w:rPr>
          <w:b/>
          <w:sz w:val="24"/>
          <w:szCs w:val="24"/>
          <w:lang w:val="hu-HU"/>
        </w:rPr>
        <w:lastRenderedPageBreak/>
        <w:t xml:space="preserve">Az indítandó kurzus neve: </w:t>
      </w:r>
      <w:r>
        <w:rPr>
          <w:color w:val="000000"/>
          <w:sz w:val="24"/>
          <w:szCs w:val="24"/>
          <w:shd w:val="clear" w:color="auto" w:fill="FFFFFF"/>
          <w:lang w:val="hu-HU"/>
        </w:rPr>
        <w:t>End of Life Decisions III. Cases.</w:t>
      </w:r>
    </w:p>
    <w:p w14:paraId="04B2817F"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(1)</w:t>
      </w:r>
      <w:r w:rsidRPr="000C572F">
        <w:rPr>
          <w:b/>
          <w:sz w:val="24"/>
          <w:szCs w:val="24"/>
          <w:lang w:val="hu-HU"/>
        </w:rPr>
        <w:t xml:space="preserve">Az indítandó kurzus jellege: </w:t>
      </w:r>
      <w:r w:rsidRPr="000D7CCA">
        <w:rPr>
          <w:sz w:val="24"/>
          <w:szCs w:val="24"/>
          <w:lang w:val="hu-HU"/>
        </w:rPr>
        <w:t xml:space="preserve">freely choosen elective </w:t>
      </w:r>
    </w:p>
    <w:p w14:paraId="4F1E86EE" w14:textId="77777777" w:rsidR="005325B8" w:rsidRPr="000C572F" w:rsidRDefault="005325B8" w:rsidP="005325B8">
      <w:pPr>
        <w:tabs>
          <w:tab w:val="left" w:pos="5415"/>
        </w:tabs>
        <w:spacing w:after="240"/>
        <w:rPr>
          <w:sz w:val="24"/>
          <w:szCs w:val="24"/>
          <w:lang w:val="hu-HU"/>
        </w:rPr>
      </w:pPr>
      <w:r w:rsidRPr="000C572F">
        <w:rPr>
          <w:b/>
          <w:sz w:val="24"/>
          <w:szCs w:val="24"/>
          <w:lang w:val="hu-HU"/>
        </w:rPr>
        <w:t>Az indítandó kurzus javasolt ECTS kreditje:</w:t>
      </w:r>
      <w:r w:rsidRPr="000C572F">
        <w:rPr>
          <w:sz w:val="24"/>
          <w:szCs w:val="24"/>
          <w:lang w:val="hu-HU"/>
        </w:rPr>
        <w:t xml:space="preserve"> </w:t>
      </w:r>
      <w:r>
        <w:rPr>
          <w:sz w:val="24"/>
          <w:szCs w:val="24"/>
          <w:lang w:val="hu-HU"/>
        </w:rPr>
        <w:t>1</w:t>
      </w:r>
      <w:r w:rsidRPr="000C572F">
        <w:rPr>
          <w:sz w:val="24"/>
          <w:szCs w:val="24"/>
          <w:lang w:val="hu-HU"/>
        </w:rPr>
        <w:t xml:space="preserve"> </w:t>
      </w:r>
      <w:r>
        <w:rPr>
          <w:sz w:val="24"/>
          <w:szCs w:val="24"/>
          <w:lang w:val="hu-HU"/>
        </w:rPr>
        <w:t>c</w:t>
      </w:r>
      <w:r w:rsidRPr="000C572F">
        <w:rPr>
          <w:sz w:val="24"/>
          <w:szCs w:val="24"/>
          <w:lang w:val="hu-HU"/>
        </w:rPr>
        <w:t>redit</w:t>
      </w:r>
      <w:r w:rsidRPr="000C572F">
        <w:rPr>
          <w:sz w:val="24"/>
          <w:szCs w:val="24"/>
          <w:lang w:val="hu-HU"/>
        </w:rPr>
        <w:tab/>
      </w:r>
    </w:p>
    <w:p w14:paraId="612B2F3A" w14:textId="77777777" w:rsidR="005325B8" w:rsidRPr="000C572F" w:rsidRDefault="005325B8" w:rsidP="005325B8">
      <w:pPr>
        <w:tabs>
          <w:tab w:val="left" w:pos="5415"/>
        </w:tabs>
        <w:spacing w:after="240"/>
        <w:rPr>
          <w:sz w:val="24"/>
          <w:szCs w:val="24"/>
          <w:lang w:val="hu-HU"/>
        </w:rPr>
      </w:pPr>
      <w:r w:rsidRPr="000C572F">
        <w:rPr>
          <w:b/>
          <w:sz w:val="24"/>
          <w:szCs w:val="24"/>
          <w:lang w:val="hu-HU"/>
        </w:rPr>
        <w:t>A tárgyat okató intézet vagy tanszék:</w:t>
      </w:r>
      <w:r w:rsidRPr="000C572F">
        <w:rPr>
          <w:sz w:val="24"/>
          <w:szCs w:val="24"/>
          <w:lang w:val="hu-HU"/>
        </w:rPr>
        <w:t xml:space="preserve"> </w:t>
      </w:r>
      <w:r>
        <w:rPr>
          <w:sz w:val="24"/>
          <w:szCs w:val="24"/>
          <w:lang w:val="hu-HU"/>
        </w:rPr>
        <w:t>Institute of Behavioural Sciences</w:t>
      </w:r>
      <w:r w:rsidRPr="000C572F">
        <w:rPr>
          <w:sz w:val="24"/>
          <w:szCs w:val="24"/>
          <w:lang w:val="hu-HU"/>
        </w:rPr>
        <w:tab/>
      </w:r>
    </w:p>
    <w:p w14:paraId="50BFAAF2"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(2)</w:t>
      </w:r>
      <w:r w:rsidRPr="000C572F">
        <w:rPr>
          <w:b/>
          <w:sz w:val="24"/>
          <w:szCs w:val="24"/>
          <w:lang w:val="hu-HU"/>
        </w:rPr>
        <w:t xml:space="preserve">A tárgy felvételére ajánlott évfolyam: </w:t>
      </w:r>
      <w:r>
        <w:rPr>
          <w:sz w:val="24"/>
          <w:szCs w:val="24"/>
          <w:lang w:val="hu-HU"/>
        </w:rPr>
        <w:t>1st-6th year</w:t>
      </w:r>
    </w:p>
    <w:p w14:paraId="640DEED0"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(3)</w:t>
      </w:r>
      <w:r w:rsidRPr="000C572F">
        <w:rPr>
          <w:b/>
          <w:sz w:val="24"/>
          <w:szCs w:val="24"/>
          <w:lang w:val="hu-HU"/>
        </w:rPr>
        <w:t xml:space="preserve">Melyik félévben vehető fel a tárgy? </w:t>
      </w:r>
      <w:r>
        <w:rPr>
          <w:sz w:val="24"/>
          <w:szCs w:val="24"/>
          <w:lang w:val="hu-HU"/>
        </w:rPr>
        <w:t>1st and 2nd</w:t>
      </w:r>
    </w:p>
    <w:p w14:paraId="058F86CB"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(4)</w:t>
      </w:r>
      <w:r w:rsidRPr="000C572F">
        <w:rPr>
          <w:b/>
          <w:sz w:val="24"/>
          <w:szCs w:val="24"/>
          <w:lang w:val="hu-HU"/>
        </w:rPr>
        <w:t>A tárgyfelvétel előfeltétele(i):</w:t>
      </w:r>
      <w:r w:rsidRPr="000C572F">
        <w:rPr>
          <w:sz w:val="24"/>
          <w:szCs w:val="24"/>
          <w:lang w:val="hu-HU"/>
        </w:rPr>
        <w:t xml:space="preserve"> </w:t>
      </w:r>
      <w:r>
        <w:rPr>
          <w:color w:val="000000"/>
          <w:sz w:val="24"/>
          <w:szCs w:val="24"/>
          <w:shd w:val="clear" w:color="auto" w:fill="FFFFFF"/>
          <w:lang w:val="hu-HU"/>
        </w:rPr>
        <w:t>End of Life Decisions I. Introduction. or End of Life Decisions II. Last Resorts.</w:t>
      </w:r>
      <w:r w:rsidRPr="000C572F">
        <w:rPr>
          <w:sz w:val="24"/>
          <w:szCs w:val="24"/>
          <w:lang w:val="hu-HU"/>
        </w:rPr>
        <w:tab/>
      </w:r>
    </w:p>
    <w:p w14:paraId="6E32DC6E" w14:textId="77777777" w:rsidR="005325B8" w:rsidRPr="000C572F" w:rsidRDefault="005325B8" w:rsidP="005325B8">
      <w:pPr>
        <w:tabs>
          <w:tab w:val="left" w:pos="5415"/>
        </w:tabs>
        <w:spacing w:after="240"/>
        <w:rPr>
          <w:b/>
          <w:sz w:val="24"/>
          <w:szCs w:val="24"/>
          <w:lang w:val="hu-HU"/>
        </w:rPr>
      </w:pPr>
      <w:r w:rsidRPr="000C572F">
        <w:rPr>
          <w:b/>
          <w:sz w:val="24"/>
          <w:szCs w:val="24"/>
          <w:vertAlign w:val="superscript"/>
          <w:lang w:val="hu-HU"/>
        </w:rPr>
        <w:t>(5)</w:t>
      </w:r>
      <w:r w:rsidRPr="000C572F">
        <w:rPr>
          <w:b/>
          <w:sz w:val="24"/>
          <w:szCs w:val="24"/>
          <w:lang w:val="hu-HU"/>
        </w:rPr>
        <w:t>A kurzus indításának létszámfeltételei:</w:t>
      </w:r>
      <w:r w:rsidRPr="000C572F">
        <w:rPr>
          <w:sz w:val="24"/>
          <w:szCs w:val="24"/>
          <w:lang w:val="hu-HU"/>
        </w:rPr>
        <w:t xml:space="preserve"> min. </w:t>
      </w:r>
      <w:r>
        <w:rPr>
          <w:sz w:val="24"/>
          <w:szCs w:val="24"/>
          <w:lang w:val="hu-HU"/>
        </w:rPr>
        <w:t xml:space="preserve">5, max. 200 </w:t>
      </w:r>
      <w:r w:rsidRPr="000C572F">
        <w:rPr>
          <w:b/>
          <w:sz w:val="24"/>
          <w:szCs w:val="24"/>
          <w:lang w:val="hu-HU"/>
        </w:rPr>
        <w:tab/>
      </w:r>
    </w:p>
    <w:p w14:paraId="303F5B21" w14:textId="77777777" w:rsidR="005325B8" w:rsidRPr="000C572F" w:rsidRDefault="005325B8" w:rsidP="005325B8">
      <w:pPr>
        <w:tabs>
          <w:tab w:val="left" w:pos="5415"/>
        </w:tabs>
        <w:spacing w:after="240"/>
        <w:rPr>
          <w:sz w:val="24"/>
          <w:szCs w:val="24"/>
          <w:lang w:val="hu-HU"/>
        </w:rPr>
      </w:pPr>
      <w:r w:rsidRPr="000C572F">
        <w:rPr>
          <w:b/>
          <w:sz w:val="24"/>
          <w:szCs w:val="24"/>
          <w:lang w:val="hu-HU"/>
        </w:rPr>
        <w:t>A kontakt órák száma:</w:t>
      </w:r>
      <w:r w:rsidRPr="000C572F">
        <w:rPr>
          <w:sz w:val="24"/>
          <w:szCs w:val="24"/>
          <w:lang w:val="hu-HU"/>
        </w:rPr>
        <w:t xml:space="preserve"> </w:t>
      </w:r>
      <w:r>
        <w:rPr>
          <w:sz w:val="24"/>
          <w:szCs w:val="24"/>
          <w:lang w:val="hu-HU"/>
        </w:rPr>
        <w:t>15</w:t>
      </w:r>
      <w:r w:rsidRPr="000C572F">
        <w:rPr>
          <w:sz w:val="24"/>
          <w:szCs w:val="24"/>
          <w:lang w:val="hu-HU"/>
        </w:rPr>
        <w:t xml:space="preserve"> </w:t>
      </w:r>
    </w:p>
    <w:p w14:paraId="0997BB83" w14:textId="77777777" w:rsidR="005325B8" w:rsidRPr="000C572F" w:rsidRDefault="005325B8" w:rsidP="005325B8">
      <w:pPr>
        <w:tabs>
          <w:tab w:val="left" w:pos="1980"/>
          <w:tab w:val="left" w:pos="4140"/>
          <w:tab w:val="left" w:pos="6120"/>
          <w:tab w:val="right" w:pos="9000"/>
        </w:tabs>
        <w:spacing w:after="240"/>
        <w:rPr>
          <w:b/>
          <w:sz w:val="24"/>
          <w:szCs w:val="24"/>
          <w:lang w:val="hu-HU"/>
        </w:rPr>
      </w:pPr>
      <w:r w:rsidRPr="000C572F">
        <w:rPr>
          <w:sz w:val="24"/>
          <w:szCs w:val="24"/>
          <w:lang w:val="hu-HU"/>
        </w:rPr>
        <w:tab/>
        <w:t>előadás:</w:t>
      </w:r>
      <w:r>
        <w:rPr>
          <w:sz w:val="24"/>
          <w:szCs w:val="24"/>
          <w:lang w:val="hu-HU"/>
        </w:rPr>
        <w:t xml:space="preserve"> 15            </w:t>
      </w:r>
      <w:r w:rsidRPr="000C572F">
        <w:rPr>
          <w:sz w:val="24"/>
          <w:szCs w:val="24"/>
          <w:lang w:val="hu-HU"/>
        </w:rPr>
        <w:t xml:space="preserve">szeminárium: </w:t>
      </w:r>
      <w:r>
        <w:rPr>
          <w:sz w:val="24"/>
          <w:szCs w:val="24"/>
          <w:lang w:val="hu-HU"/>
        </w:rPr>
        <w:t>-</w:t>
      </w:r>
      <w:r w:rsidRPr="000C572F">
        <w:rPr>
          <w:sz w:val="24"/>
          <w:szCs w:val="24"/>
          <w:lang w:val="hu-HU"/>
        </w:rPr>
        <w:tab/>
        <w:t>gyakorlat: -</w:t>
      </w:r>
    </w:p>
    <w:p w14:paraId="1D013EC0"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(6)</w:t>
      </w:r>
      <w:r w:rsidRPr="000C572F">
        <w:rPr>
          <w:b/>
          <w:sz w:val="24"/>
          <w:szCs w:val="24"/>
          <w:lang w:val="hu-HU"/>
        </w:rPr>
        <w:t xml:space="preserve">Előadó tanár(ok): </w:t>
      </w:r>
      <w:r w:rsidRPr="000C572F">
        <w:rPr>
          <w:sz w:val="24"/>
          <w:szCs w:val="24"/>
          <w:lang w:val="hu-HU"/>
        </w:rPr>
        <w:t>Dr. Kőmüves Sándor</w:t>
      </w:r>
      <w:r>
        <w:rPr>
          <w:sz w:val="24"/>
          <w:szCs w:val="24"/>
          <w:lang w:val="hu-HU"/>
        </w:rPr>
        <w:t>,</w:t>
      </w:r>
      <w:r w:rsidRPr="000C572F">
        <w:rPr>
          <w:sz w:val="24"/>
          <w:szCs w:val="24"/>
          <w:lang w:val="hu-HU"/>
        </w:rPr>
        <w:t xml:space="preserve"> </w:t>
      </w:r>
      <w:r>
        <w:rPr>
          <w:sz w:val="24"/>
          <w:szCs w:val="24"/>
          <w:lang w:val="hu-HU"/>
        </w:rPr>
        <w:t>senior assistant professor</w:t>
      </w:r>
    </w:p>
    <w:p w14:paraId="53D0FB07" w14:textId="77777777" w:rsidR="005325B8" w:rsidRPr="000C572F" w:rsidRDefault="005325B8" w:rsidP="005325B8">
      <w:pPr>
        <w:tabs>
          <w:tab w:val="left" w:pos="5415"/>
        </w:tabs>
        <w:spacing w:after="240"/>
        <w:rPr>
          <w:sz w:val="24"/>
          <w:szCs w:val="24"/>
          <w:lang w:val="hu-HU"/>
        </w:rPr>
      </w:pPr>
      <w:r w:rsidRPr="000C572F">
        <w:rPr>
          <w:b/>
          <w:sz w:val="24"/>
          <w:szCs w:val="24"/>
          <w:lang w:val="hu-HU"/>
        </w:rPr>
        <w:t>A kurzus koordinátorának neve és e-mail címe:</w:t>
      </w:r>
      <w:r w:rsidRPr="000C572F">
        <w:rPr>
          <w:sz w:val="24"/>
          <w:szCs w:val="24"/>
          <w:lang w:val="hu-HU"/>
        </w:rPr>
        <w:t xml:space="preserve"> Dr. Kőmüves Sándor</w:t>
      </w:r>
    </w:p>
    <w:p w14:paraId="133B2CFD" w14:textId="77777777" w:rsidR="005325B8" w:rsidRPr="000C572F" w:rsidRDefault="005325B8" w:rsidP="005325B8">
      <w:pPr>
        <w:tabs>
          <w:tab w:val="left" w:pos="5415"/>
        </w:tabs>
        <w:spacing w:after="240"/>
        <w:rPr>
          <w:sz w:val="24"/>
          <w:szCs w:val="24"/>
          <w:lang w:val="hu-HU"/>
        </w:rPr>
      </w:pPr>
      <w:r w:rsidRPr="000C572F">
        <w:rPr>
          <w:sz w:val="24"/>
          <w:szCs w:val="24"/>
          <w:lang w:val="hu-HU"/>
        </w:rPr>
        <w:t>komuves.sandor@sph.unideb.hu</w:t>
      </w:r>
      <w:r w:rsidRPr="000C572F">
        <w:rPr>
          <w:sz w:val="24"/>
          <w:szCs w:val="24"/>
          <w:lang w:val="hu-HU"/>
        </w:rPr>
        <w:tab/>
      </w:r>
    </w:p>
    <w:p w14:paraId="60399989" w14:textId="77777777" w:rsidR="005325B8" w:rsidRPr="000C572F" w:rsidRDefault="005325B8" w:rsidP="005325B8">
      <w:pPr>
        <w:jc w:val="both"/>
        <w:rPr>
          <w:sz w:val="24"/>
          <w:szCs w:val="24"/>
          <w:lang w:val="hu-HU"/>
        </w:rPr>
      </w:pPr>
      <w:r w:rsidRPr="000C572F">
        <w:rPr>
          <w:b/>
          <w:sz w:val="24"/>
          <w:szCs w:val="24"/>
          <w:vertAlign w:val="superscript"/>
          <w:lang w:val="hu-HU"/>
        </w:rPr>
        <w:t>(7)</w:t>
      </w:r>
      <w:r w:rsidRPr="000C572F">
        <w:rPr>
          <w:b/>
          <w:sz w:val="24"/>
          <w:szCs w:val="24"/>
          <w:lang w:val="hu-HU"/>
        </w:rPr>
        <w:t>A kurzus célkitűzései:</w:t>
      </w:r>
      <w:r w:rsidRPr="00814328">
        <w:rPr>
          <w:sz w:val="24"/>
          <w:szCs w:val="24"/>
          <w:lang w:val="hu-HU"/>
        </w:rPr>
        <w:t xml:space="preserve"> </w:t>
      </w:r>
      <w:r>
        <w:rPr>
          <w:sz w:val="24"/>
          <w:szCs w:val="24"/>
          <w:lang w:val="hu-HU"/>
        </w:rPr>
        <w:t xml:space="preserve">The course provides an in-depth look at some of the major cases that have shaped and defined end of life decisions in medical practice. It enriches (in)famous cases with extensive historical and contextual background. Cases will be illuminated by careful discussion of pertinent philosophical theories, ethical issues, and legal issues. </w:t>
      </w:r>
    </w:p>
    <w:p w14:paraId="1CC3FC61" w14:textId="77777777" w:rsidR="005325B8" w:rsidRPr="000C572F" w:rsidRDefault="005325B8" w:rsidP="005325B8">
      <w:pPr>
        <w:jc w:val="both"/>
        <w:rPr>
          <w:color w:val="000000"/>
          <w:sz w:val="24"/>
          <w:szCs w:val="24"/>
          <w:lang w:val="hu-HU"/>
        </w:rPr>
      </w:pPr>
    </w:p>
    <w:p w14:paraId="25B5E663"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 xml:space="preserve"> (8)</w:t>
      </w:r>
      <w:r w:rsidRPr="000C572F">
        <w:rPr>
          <w:b/>
          <w:sz w:val="24"/>
          <w:szCs w:val="24"/>
          <w:lang w:val="hu-HU"/>
        </w:rPr>
        <w:t>A kurzus tematikája:</w:t>
      </w:r>
      <w:r w:rsidRPr="000C572F">
        <w:rPr>
          <w:sz w:val="24"/>
          <w:szCs w:val="24"/>
          <w:lang w:val="hu-HU"/>
        </w:rPr>
        <w:t xml:space="preserve"> </w:t>
      </w:r>
    </w:p>
    <w:p w14:paraId="4E5432F0" w14:textId="77777777" w:rsidR="005325B8" w:rsidRPr="00B908C9" w:rsidRDefault="005325B8" w:rsidP="005325B8">
      <w:pPr>
        <w:numPr>
          <w:ilvl w:val="0"/>
          <w:numId w:val="10"/>
        </w:numPr>
        <w:rPr>
          <w:sz w:val="24"/>
          <w:szCs w:val="24"/>
          <w:lang w:val="hu-HU"/>
        </w:rPr>
      </w:pPr>
      <w:r w:rsidRPr="000C572F">
        <w:rPr>
          <w:sz w:val="24"/>
          <w:szCs w:val="24"/>
          <w:lang w:val="hu-HU"/>
        </w:rPr>
        <w:t xml:space="preserve">alkalom: </w:t>
      </w:r>
      <w:r>
        <w:rPr>
          <w:sz w:val="24"/>
          <w:szCs w:val="24"/>
          <w:lang w:val="hu-HU"/>
        </w:rPr>
        <w:tab/>
      </w:r>
      <w:r>
        <w:rPr>
          <w:color w:val="000000"/>
          <w:sz w:val="24"/>
          <w:szCs w:val="24"/>
          <w:shd w:val="clear" w:color="auto" w:fill="FFFFFF"/>
          <w:lang w:val="hu-HU"/>
        </w:rPr>
        <w:t>Introduction</w:t>
      </w:r>
    </w:p>
    <w:p w14:paraId="0F330C43" w14:textId="77777777" w:rsidR="005325B8" w:rsidRPr="00B908C9" w:rsidRDefault="005325B8" w:rsidP="005325B8">
      <w:pPr>
        <w:ind w:left="720"/>
        <w:rPr>
          <w:sz w:val="24"/>
          <w:szCs w:val="24"/>
          <w:lang w:val="hu-HU"/>
        </w:rPr>
      </w:pPr>
    </w:p>
    <w:p w14:paraId="346A2F79" w14:textId="77777777" w:rsidR="005325B8" w:rsidRPr="0089638B" w:rsidRDefault="005325B8" w:rsidP="005325B8">
      <w:pPr>
        <w:numPr>
          <w:ilvl w:val="0"/>
          <w:numId w:val="10"/>
        </w:numPr>
        <w:rPr>
          <w:sz w:val="24"/>
          <w:szCs w:val="24"/>
          <w:lang w:val="hu-HU"/>
        </w:rPr>
      </w:pPr>
      <w:r>
        <w:rPr>
          <w:color w:val="000000"/>
          <w:sz w:val="24"/>
          <w:szCs w:val="24"/>
          <w:shd w:val="clear" w:color="auto" w:fill="FFFFFF"/>
          <w:lang w:val="hu-HU"/>
        </w:rPr>
        <w:t>alkalom:</w:t>
      </w:r>
      <w:r>
        <w:rPr>
          <w:color w:val="000000"/>
          <w:sz w:val="24"/>
          <w:szCs w:val="24"/>
          <w:shd w:val="clear" w:color="auto" w:fill="FFFFFF"/>
          <w:lang w:val="hu-HU"/>
        </w:rPr>
        <w:tab/>
        <w:t xml:space="preserve">Pretty v. the United Kingdom, Haas v. Switzerland, </w:t>
      </w:r>
    </w:p>
    <w:p w14:paraId="68ABF338" w14:textId="77777777" w:rsidR="005325B8" w:rsidRDefault="005325B8" w:rsidP="005325B8">
      <w:pPr>
        <w:ind w:left="1440" w:firstLine="720"/>
        <w:rPr>
          <w:color w:val="000000"/>
          <w:sz w:val="24"/>
          <w:szCs w:val="24"/>
          <w:shd w:val="clear" w:color="auto" w:fill="FFFFFF"/>
          <w:lang w:val="hu-HU"/>
        </w:rPr>
      </w:pPr>
      <w:r>
        <w:rPr>
          <w:color w:val="000000"/>
          <w:sz w:val="24"/>
          <w:szCs w:val="24"/>
          <w:shd w:val="clear" w:color="auto" w:fill="FFFFFF"/>
          <w:lang w:val="hu-HU"/>
        </w:rPr>
        <w:t xml:space="preserve">Koch v. Germany, Gross v. Switzerland, </w:t>
      </w:r>
    </w:p>
    <w:p w14:paraId="279EA960" w14:textId="77777777" w:rsidR="005325B8" w:rsidRPr="00933C46" w:rsidRDefault="005325B8" w:rsidP="005325B8">
      <w:pPr>
        <w:ind w:left="1440" w:firstLine="720"/>
        <w:rPr>
          <w:sz w:val="24"/>
          <w:szCs w:val="24"/>
          <w:lang w:val="hu-HU"/>
        </w:rPr>
      </w:pPr>
      <w:r w:rsidRPr="001A370B">
        <w:rPr>
          <w:color w:val="000000"/>
          <w:sz w:val="24"/>
          <w:szCs w:val="24"/>
          <w:shd w:val="clear" w:color="auto" w:fill="FFFFFF"/>
          <w:lang w:val="hu-HU"/>
        </w:rPr>
        <w:t>Lambert and Others v. France</w:t>
      </w:r>
      <w:r>
        <w:rPr>
          <w:color w:val="000000"/>
          <w:sz w:val="24"/>
          <w:szCs w:val="24"/>
          <w:shd w:val="clear" w:color="auto" w:fill="FFFFFF"/>
          <w:lang w:val="hu-HU"/>
        </w:rPr>
        <w:t xml:space="preserve"> /ECHR cases/</w:t>
      </w:r>
    </w:p>
    <w:p w14:paraId="0CD48F49" w14:textId="77777777" w:rsidR="005325B8" w:rsidRPr="003369AC" w:rsidRDefault="005325B8" w:rsidP="005325B8">
      <w:pPr>
        <w:rPr>
          <w:sz w:val="24"/>
          <w:szCs w:val="24"/>
          <w:lang w:val="hu-HU"/>
        </w:rPr>
      </w:pPr>
    </w:p>
    <w:p w14:paraId="51899AF7" w14:textId="77777777" w:rsidR="005325B8" w:rsidRPr="00814328" w:rsidRDefault="005325B8" w:rsidP="005325B8">
      <w:pPr>
        <w:numPr>
          <w:ilvl w:val="0"/>
          <w:numId w:val="10"/>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Schoonheim, Chabot, Kadijk, Brongersma /The Netherlands/</w:t>
      </w:r>
    </w:p>
    <w:p w14:paraId="270ADF75" w14:textId="77777777" w:rsidR="005325B8" w:rsidRPr="003369AC" w:rsidRDefault="005325B8" w:rsidP="005325B8">
      <w:pPr>
        <w:rPr>
          <w:sz w:val="24"/>
          <w:szCs w:val="24"/>
          <w:lang w:val="hu-HU"/>
        </w:rPr>
      </w:pPr>
    </w:p>
    <w:p w14:paraId="672B4A4B" w14:textId="77777777" w:rsidR="005325B8" w:rsidRPr="005A7573" w:rsidRDefault="005325B8" w:rsidP="005325B8">
      <w:pPr>
        <w:numPr>
          <w:ilvl w:val="0"/>
          <w:numId w:val="10"/>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 xml:space="preserve">Karen Quinlan, Nancy Cruzan, Terry Schiavo, </w:t>
      </w:r>
    </w:p>
    <w:p w14:paraId="02CE0155" w14:textId="77777777" w:rsidR="005325B8" w:rsidRPr="005A7573" w:rsidRDefault="005325B8" w:rsidP="005325B8">
      <w:pPr>
        <w:ind w:left="1440" w:firstLine="720"/>
        <w:rPr>
          <w:sz w:val="24"/>
          <w:szCs w:val="24"/>
          <w:lang w:val="hu-HU"/>
        </w:rPr>
      </w:pPr>
      <w:r>
        <w:rPr>
          <w:color w:val="000000"/>
          <w:sz w:val="24"/>
          <w:szCs w:val="24"/>
          <w:shd w:val="clear" w:color="auto" w:fill="FFFFFF"/>
          <w:lang w:val="hu-HU"/>
        </w:rPr>
        <w:t xml:space="preserve">Washington v. </w:t>
      </w:r>
      <w:r w:rsidRPr="005A7573">
        <w:rPr>
          <w:color w:val="000000"/>
          <w:sz w:val="24"/>
          <w:szCs w:val="24"/>
          <w:shd w:val="clear" w:color="auto" w:fill="FFFFFF"/>
          <w:lang w:val="hu-HU"/>
        </w:rPr>
        <w:t>Glucksberg, Vacco v. Quill /U.S.A./</w:t>
      </w:r>
    </w:p>
    <w:p w14:paraId="3415C470" w14:textId="77777777" w:rsidR="005325B8" w:rsidRPr="003369AC" w:rsidRDefault="005325B8" w:rsidP="005325B8">
      <w:pPr>
        <w:rPr>
          <w:sz w:val="24"/>
          <w:szCs w:val="24"/>
          <w:lang w:val="hu-HU"/>
        </w:rPr>
      </w:pPr>
    </w:p>
    <w:p w14:paraId="421DDD1F" w14:textId="77777777" w:rsidR="005325B8" w:rsidRPr="003369AC" w:rsidRDefault="005325B8" w:rsidP="005325B8">
      <w:pPr>
        <w:numPr>
          <w:ilvl w:val="0"/>
          <w:numId w:val="10"/>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Carter v. Canada I. /Canada/</w:t>
      </w:r>
    </w:p>
    <w:p w14:paraId="0EB8D657" w14:textId="77777777" w:rsidR="005325B8" w:rsidRDefault="005325B8" w:rsidP="005325B8">
      <w:pPr>
        <w:rPr>
          <w:sz w:val="24"/>
          <w:szCs w:val="24"/>
          <w:lang w:val="hu-HU"/>
        </w:rPr>
      </w:pPr>
    </w:p>
    <w:p w14:paraId="6403868B" w14:textId="77777777" w:rsidR="005325B8" w:rsidRPr="003369AC" w:rsidRDefault="005325B8" w:rsidP="005325B8">
      <w:pPr>
        <w:numPr>
          <w:ilvl w:val="0"/>
          <w:numId w:val="10"/>
        </w:numPr>
        <w:rPr>
          <w:sz w:val="24"/>
          <w:szCs w:val="24"/>
          <w:lang w:val="hu-HU"/>
        </w:rPr>
      </w:pPr>
      <w:r w:rsidRPr="003369AC">
        <w:rPr>
          <w:sz w:val="24"/>
          <w:szCs w:val="24"/>
          <w:lang w:val="hu-HU"/>
        </w:rPr>
        <w:t xml:space="preserve">alkalom: </w:t>
      </w:r>
      <w:r w:rsidRPr="003369AC">
        <w:rPr>
          <w:sz w:val="24"/>
          <w:szCs w:val="24"/>
          <w:lang w:val="hu-HU"/>
        </w:rPr>
        <w:tab/>
      </w:r>
      <w:r>
        <w:rPr>
          <w:color w:val="000000"/>
          <w:sz w:val="24"/>
          <w:szCs w:val="24"/>
          <w:shd w:val="clear" w:color="auto" w:fill="FFFFFF"/>
          <w:lang w:val="hu-HU"/>
        </w:rPr>
        <w:t>Carter v. Canada II. /Canada/</w:t>
      </w:r>
    </w:p>
    <w:p w14:paraId="764D7283" w14:textId="77777777" w:rsidR="005325B8" w:rsidRDefault="005325B8" w:rsidP="005325B8"/>
    <w:p w14:paraId="142EFAA3" w14:textId="77777777" w:rsidR="005325B8" w:rsidRPr="0003074E" w:rsidRDefault="005325B8" w:rsidP="005325B8">
      <w:pPr>
        <w:numPr>
          <w:ilvl w:val="0"/>
          <w:numId w:val="10"/>
        </w:numPr>
        <w:rPr>
          <w:sz w:val="24"/>
          <w:szCs w:val="24"/>
          <w:lang w:val="hu-HU"/>
        </w:rPr>
      </w:pPr>
      <w:r>
        <w:rPr>
          <w:sz w:val="24"/>
          <w:szCs w:val="24"/>
          <w:lang w:val="hu-HU"/>
        </w:rPr>
        <w:t xml:space="preserve">alkalom: </w:t>
      </w:r>
      <w:r>
        <w:rPr>
          <w:sz w:val="24"/>
          <w:szCs w:val="24"/>
          <w:lang w:val="hu-HU"/>
        </w:rPr>
        <w:tab/>
      </w:r>
      <w:r>
        <w:rPr>
          <w:color w:val="000000"/>
          <w:sz w:val="24"/>
          <w:szCs w:val="24"/>
          <w:shd w:val="clear" w:color="auto" w:fill="FFFFFF"/>
          <w:lang w:val="hu-HU"/>
        </w:rPr>
        <w:t>Written exam</w:t>
      </w:r>
    </w:p>
    <w:p w14:paraId="6951FA2E" w14:textId="77777777" w:rsidR="005325B8" w:rsidRPr="000C572F" w:rsidRDefault="005325B8" w:rsidP="005325B8">
      <w:pPr>
        <w:tabs>
          <w:tab w:val="left" w:pos="5415"/>
        </w:tabs>
        <w:spacing w:after="240"/>
        <w:rPr>
          <w:sz w:val="24"/>
          <w:szCs w:val="24"/>
          <w:lang w:val="hu-HU"/>
        </w:rPr>
      </w:pPr>
    </w:p>
    <w:p w14:paraId="08F7B50B" w14:textId="77777777" w:rsidR="005325B8" w:rsidRPr="000C572F" w:rsidRDefault="005325B8" w:rsidP="005325B8">
      <w:pPr>
        <w:tabs>
          <w:tab w:val="left" w:pos="5415"/>
        </w:tabs>
        <w:spacing w:after="240"/>
        <w:rPr>
          <w:sz w:val="24"/>
          <w:szCs w:val="24"/>
          <w:lang w:val="hu-HU"/>
        </w:rPr>
      </w:pPr>
      <w:r w:rsidRPr="000C572F">
        <w:rPr>
          <w:b/>
          <w:sz w:val="24"/>
          <w:szCs w:val="24"/>
          <w:lang w:val="hu-HU"/>
        </w:rPr>
        <w:lastRenderedPageBreak/>
        <w:t>Kötelező tankönyvek:</w:t>
      </w:r>
      <w:r w:rsidRPr="000C572F">
        <w:rPr>
          <w:sz w:val="24"/>
          <w:szCs w:val="24"/>
          <w:lang w:val="hu-HU"/>
        </w:rPr>
        <w:t xml:space="preserve"> -</w:t>
      </w:r>
    </w:p>
    <w:p w14:paraId="21E923EA" w14:textId="77777777" w:rsidR="005325B8" w:rsidRDefault="005325B8" w:rsidP="005325B8">
      <w:pPr>
        <w:tabs>
          <w:tab w:val="left" w:pos="5415"/>
        </w:tabs>
        <w:spacing w:after="240"/>
        <w:rPr>
          <w:sz w:val="24"/>
          <w:szCs w:val="24"/>
          <w:lang w:val="hu-HU"/>
        </w:rPr>
      </w:pPr>
      <w:r w:rsidRPr="000C572F">
        <w:rPr>
          <w:b/>
          <w:sz w:val="24"/>
          <w:szCs w:val="24"/>
          <w:lang w:val="hu-HU"/>
        </w:rPr>
        <w:t>Ajánlott irodalom:</w:t>
      </w:r>
      <w:r w:rsidRPr="000C572F">
        <w:rPr>
          <w:sz w:val="24"/>
          <w:szCs w:val="24"/>
          <w:lang w:val="hu-HU"/>
        </w:rPr>
        <w:t xml:space="preserve"> </w:t>
      </w:r>
    </w:p>
    <w:p w14:paraId="08139556" w14:textId="77777777" w:rsidR="005325B8" w:rsidRDefault="005325B8" w:rsidP="005325B8">
      <w:pPr>
        <w:tabs>
          <w:tab w:val="left" w:pos="5415"/>
        </w:tabs>
        <w:spacing w:after="240"/>
        <w:rPr>
          <w:sz w:val="24"/>
          <w:szCs w:val="24"/>
          <w:lang w:val="hu-HU"/>
        </w:rPr>
      </w:pPr>
      <w:r w:rsidRPr="00814328">
        <w:rPr>
          <w:sz w:val="24"/>
          <w:szCs w:val="24"/>
          <w:lang w:val="hu-HU"/>
        </w:rPr>
        <w:t xml:space="preserve">• </w:t>
      </w:r>
      <w:r>
        <w:rPr>
          <w:sz w:val="24"/>
          <w:szCs w:val="24"/>
          <w:lang w:val="hu-HU"/>
        </w:rPr>
        <w:t xml:space="preserve">Council of Europe. </w:t>
      </w:r>
      <w:r w:rsidRPr="001A370B">
        <w:rPr>
          <w:i/>
          <w:sz w:val="24"/>
          <w:szCs w:val="24"/>
          <w:lang w:val="hu-HU"/>
        </w:rPr>
        <w:t>Guide on Article 8 of the European Convention on Human Rights. Right to respect for private and family life, home and correspondence.</w:t>
      </w:r>
      <w:r>
        <w:rPr>
          <w:sz w:val="24"/>
          <w:szCs w:val="24"/>
          <w:lang w:val="hu-HU"/>
        </w:rPr>
        <w:t xml:space="preserve"> Council of Europe. Updated on 31 August 2018.</w:t>
      </w:r>
    </w:p>
    <w:p w14:paraId="7254C919" w14:textId="77777777" w:rsidR="005325B8" w:rsidRDefault="005325B8" w:rsidP="005325B8">
      <w:pPr>
        <w:tabs>
          <w:tab w:val="left" w:pos="5415"/>
        </w:tabs>
        <w:spacing w:after="240"/>
        <w:rPr>
          <w:sz w:val="24"/>
          <w:szCs w:val="24"/>
          <w:lang w:val="hu-HU"/>
        </w:rPr>
      </w:pPr>
      <w:r w:rsidRPr="00814328">
        <w:rPr>
          <w:sz w:val="24"/>
          <w:szCs w:val="24"/>
          <w:lang w:val="hu-HU"/>
        </w:rPr>
        <w:t xml:space="preserve">• </w:t>
      </w:r>
      <w:r>
        <w:rPr>
          <w:sz w:val="24"/>
          <w:szCs w:val="24"/>
          <w:lang w:val="hu-HU"/>
        </w:rPr>
        <w:t xml:space="preserve">Pence, Gregory. </w:t>
      </w:r>
      <w:r w:rsidRPr="001A370B">
        <w:rPr>
          <w:i/>
          <w:sz w:val="24"/>
          <w:szCs w:val="24"/>
          <w:lang w:val="hu-HU"/>
        </w:rPr>
        <w:t>Medical Ethics: Accounts of Ground-Breaking Cases.</w:t>
      </w:r>
      <w:r>
        <w:rPr>
          <w:sz w:val="24"/>
          <w:szCs w:val="24"/>
          <w:lang w:val="hu-HU"/>
        </w:rPr>
        <w:t xml:space="preserve"> </w:t>
      </w:r>
      <w:r w:rsidRPr="001A370B">
        <w:rPr>
          <w:sz w:val="24"/>
          <w:szCs w:val="24"/>
          <w:lang w:val="hu-HU"/>
        </w:rPr>
        <w:t>HSSL; 7 edition (February 25, 2014)</w:t>
      </w:r>
    </w:p>
    <w:p w14:paraId="39B3C183" w14:textId="77777777" w:rsidR="005325B8" w:rsidRPr="000C572F" w:rsidRDefault="005325B8" w:rsidP="005325B8">
      <w:pPr>
        <w:tabs>
          <w:tab w:val="left" w:pos="5415"/>
        </w:tabs>
        <w:spacing w:after="240"/>
        <w:rPr>
          <w:sz w:val="24"/>
          <w:szCs w:val="24"/>
          <w:lang w:val="hu-HU"/>
        </w:rPr>
      </w:pPr>
      <w:r w:rsidRPr="000C572F">
        <w:rPr>
          <w:b/>
          <w:sz w:val="24"/>
          <w:szCs w:val="24"/>
          <w:vertAlign w:val="superscript"/>
          <w:lang w:val="hu-HU"/>
        </w:rPr>
        <w:t>(9)</w:t>
      </w:r>
      <w:r w:rsidRPr="000C572F">
        <w:rPr>
          <w:b/>
          <w:sz w:val="24"/>
          <w:szCs w:val="24"/>
          <w:lang w:val="hu-HU"/>
        </w:rPr>
        <w:t>A számonkérés módja:</w:t>
      </w:r>
      <w:r w:rsidRPr="000C572F">
        <w:rPr>
          <w:sz w:val="24"/>
          <w:szCs w:val="24"/>
          <w:lang w:val="hu-HU"/>
        </w:rPr>
        <w:t xml:space="preserve"> </w:t>
      </w:r>
      <w:r>
        <w:rPr>
          <w:sz w:val="24"/>
          <w:szCs w:val="24"/>
          <w:lang w:val="hu-HU"/>
        </w:rPr>
        <w:t>written exam</w:t>
      </w:r>
    </w:p>
    <w:p w14:paraId="40139B20" w14:textId="77777777" w:rsidR="005325B8" w:rsidRDefault="005325B8" w:rsidP="005325B8">
      <w:pPr>
        <w:tabs>
          <w:tab w:val="left" w:pos="5415"/>
        </w:tabs>
        <w:spacing w:after="240"/>
        <w:rPr>
          <w:sz w:val="24"/>
          <w:szCs w:val="24"/>
          <w:lang w:val="hu-HU"/>
        </w:rPr>
      </w:pPr>
      <w:r w:rsidRPr="000C572F">
        <w:rPr>
          <w:b/>
          <w:sz w:val="24"/>
          <w:szCs w:val="24"/>
          <w:vertAlign w:val="superscript"/>
          <w:lang w:val="hu-HU"/>
        </w:rPr>
        <w:t>(10)</w:t>
      </w:r>
      <w:r w:rsidRPr="000C572F">
        <w:rPr>
          <w:b/>
          <w:sz w:val="24"/>
          <w:szCs w:val="24"/>
          <w:lang w:val="hu-HU"/>
        </w:rPr>
        <w:t>A vizsga típusa:</w:t>
      </w:r>
      <w:r w:rsidRPr="000C572F">
        <w:rPr>
          <w:sz w:val="24"/>
          <w:szCs w:val="24"/>
          <w:lang w:val="hu-HU"/>
        </w:rPr>
        <w:t xml:space="preserve"> </w:t>
      </w:r>
      <w:r>
        <w:rPr>
          <w:sz w:val="24"/>
          <w:szCs w:val="24"/>
          <w:lang w:val="hu-HU"/>
        </w:rPr>
        <w:t>AW5</w:t>
      </w:r>
    </w:p>
    <w:p w14:paraId="36F68445" w14:textId="77777777" w:rsidR="000D7CCA" w:rsidRPr="000C572F" w:rsidRDefault="000D7CCA" w:rsidP="000D7CCA">
      <w:pPr>
        <w:tabs>
          <w:tab w:val="left" w:pos="5415"/>
        </w:tabs>
        <w:spacing w:after="240"/>
        <w:rPr>
          <w:sz w:val="24"/>
          <w:szCs w:val="24"/>
          <w:lang w:val="hu-HU"/>
        </w:rPr>
      </w:pPr>
    </w:p>
    <w:p w14:paraId="1A085AC3" w14:textId="77777777" w:rsidR="00E83A07" w:rsidRPr="00C825DB" w:rsidRDefault="00E83A07" w:rsidP="00C825DB">
      <w:pPr>
        <w:tabs>
          <w:tab w:val="left" w:pos="5415"/>
        </w:tabs>
        <w:spacing w:after="240"/>
        <w:rPr>
          <w:sz w:val="24"/>
          <w:szCs w:val="24"/>
          <w:lang w:val="hu-HU"/>
        </w:rPr>
      </w:pPr>
    </w:p>
    <w:sectPr w:rsidR="00E83A07" w:rsidRPr="00C825DB" w:rsidSect="002D27DB">
      <w:headerReference w:type="default" r:id="rId8"/>
      <w:pgSz w:w="11909" w:h="16834"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16F2" w14:textId="77777777" w:rsidR="003F6DAF" w:rsidRDefault="003F6DAF">
      <w:r>
        <w:separator/>
      </w:r>
    </w:p>
  </w:endnote>
  <w:endnote w:type="continuationSeparator" w:id="0">
    <w:p w14:paraId="706D8E01" w14:textId="77777777" w:rsidR="003F6DAF" w:rsidRDefault="003F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1BF7" w14:textId="77777777" w:rsidR="003F6DAF" w:rsidRDefault="003F6DAF">
      <w:r>
        <w:separator/>
      </w:r>
    </w:p>
  </w:footnote>
  <w:footnote w:type="continuationSeparator" w:id="0">
    <w:p w14:paraId="3C300F8F" w14:textId="77777777" w:rsidR="003F6DAF" w:rsidRDefault="003F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DEF6" w14:textId="77777777" w:rsidR="00F508A7" w:rsidRPr="002D27DB" w:rsidRDefault="00F508A7" w:rsidP="002D27DB">
    <w:pPr>
      <w:pStyle w:val="lfej"/>
      <w:tabs>
        <w:tab w:val="clear" w:pos="8640"/>
        <w:tab w:val="right" w:pos="8151"/>
      </w:tabs>
      <w:rPr>
        <w:b/>
        <w:i/>
        <w:lang w:val="hu-HU"/>
      </w:rPr>
    </w:pPr>
    <w:r w:rsidRPr="002D27DB">
      <w:rPr>
        <w:b/>
        <w:i/>
        <w:lang w:val="hu-HU"/>
      </w:rPr>
      <w:t>Adatlap Kurzusindítási Kérelemhez</w:t>
    </w:r>
    <w:r w:rsidRPr="002D27DB">
      <w:rPr>
        <w:b/>
        <w:i/>
        <w:lang w:val="hu-HU"/>
      </w:rPr>
      <w:tab/>
    </w:r>
    <w:r w:rsidRPr="002D27DB">
      <w:rPr>
        <w:b/>
        <w:i/>
        <w:lang w:val="hu-HU"/>
      </w:rPr>
      <w:tab/>
      <w:t>DE ÁOK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795"/>
    <w:multiLevelType w:val="hybridMultilevel"/>
    <w:tmpl w:val="65282B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3A08FA"/>
    <w:multiLevelType w:val="hybridMultilevel"/>
    <w:tmpl w:val="FA46E546"/>
    <w:lvl w:ilvl="0" w:tplc="3CE8DD96">
      <w:start w:val="1"/>
      <w:numFmt w:val="bullet"/>
      <w:lvlText w:val="•"/>
      <w:lvlJc w:val="left"/>
      <w:pPr>
        <w:tabs>
          <w:tab w:val="num" w:pos="720"/>
        </w:tabs>
        <w:ind w:left="720" w:hanging="360"/>
      </w:pPr>
      <w:rPr>
        <w:rFonts w:ascii="Arial" w:hAnsi="Arial" w:hint="default"/>
      </w:rPr>
    </w:lvl>
    <w:lvl w:ilvl="1" w:tplc="3D44C078" w:tentative="1">
      <w:start w:val="1"/>
      <w:numFmt w:val="bullet"/>
      <w:lvlText w:val="•"/>
      <w:lvlJc w:val="left"/>
      <w:pPr>
        <w:tabs>
          <w:tab w:val="num" w:pos="1440"/>
        </w:tabs>
        <w:ind w:left="1440" w:hanging="360"/>
      </w:pPr>
      <w:rPr>
        <w:rFonts w:ascii="Arial" w:hAnsi="Arial" w:hint="default"/>
      </w:rPr>
    </w:lvl>
    <w:lvl w:ilvl="2" w:tplc="57164BAC" w:tentative="1">
      <w:start w:val="1"/>
      <w:numFmt w:val="bullet"/>
      <w:lvlText w:val="•"/>
      <w:lvlJc w:val="left"/>
      <w:pPr>
        <w:tabs>
          <w:tab w:val="num" w:pos="2160"/>
        </w:tabs>
        <w:ind w:left="2160" w:hanging="360"/>
      </w:pPr>
      <w:rPr>
        <w:rFonts w:ascii="Arial" w:hAnsi="Arial" w:hint="default"/>
      </w:rPr>
    </w:lvl>
    <w:lvl w:ilvl="3" w:tplc="73088E7A" w:tentative="1">
      <w:start w:val="1"/>
      <w:numFmt w:val="bullet"/>
      <w:lvlText w:val="•"/>
      <w:lvlJc w:val="left"/>
      <w:pPr>
        <w:tabs>
          <w:tab w:val="num" w:pos="2880"/>
        </w:tabs>
        <w:ind w:left="2880" w:hanging="360"/>
      </w:pPr>
      <w:rPr>
        <w:rFonts w:ascii="Arial" w:hAnsi="Arial" w:hint="default"/>
      </w:rPr>
    </w:lvl>
    <w:lvl w:ilvl="4" w:tplc="5F222D44" w:tentative="1">
      <w:start w:val="1"/>
      <w:numFmt w:val="bullet"/>
      <w:lvlText w:val="•"/>
      <w:lvlJc w:val="left"/>
      <w:pPr>
        <w:tabs>
          <w:tab w:val="num" w:pos="3600"/>
        </w:tabs>
        <w:ind w:left="3600" w:hanging="360"/>
      </w:pPr>
      <w:rPr>
        <w:rFonts w:ascii="Arial" w:hAnsi="Arial" w:hint="default"/>
      </w:rPr>
    </w:lvl>
    <w:lvl w:ilvl="5" w:tplc="E4901C26" w:tentative="1">
      <w:start w:val="1"/>
      <w:numFmt w:val="bullet"/>
      <w:lvlText w:val="•"/>
      <w:lvlJc w:val="left"/>
      <w:pPr>
        <w:tabs>
          <w:tab w:val="num" w:pos="4320"/>
        </w:tabs>
        <w:ind w:left="4320" w:hanging="360"/>
      </w:pPr>
      <w:rPr>
        <w:rFonts w:ascii="Arial" w:hAnsi="Arial" w:hint="default"/>
      </w:rPr>
    </w:lvl>
    <w:lvl w:ilvl="6" w:tplc="2EDE4AAE" w:tentative="1">
      <w:start w:val="1"/>
      <w:numFmt w:val="bullet"/>
      <w:lvlText w:val="•"/>
      <w:lvlJc w:val="left"/>
      <w:pPr>
        <w:tabs>
          <w:tab w:val="num" w:pos="5040"/>
        </w:tabs>
        <w:ind w:left="5040" w:hanging="360"/>
      </w:pPr>
      <w:rPr>
        <w:rFonts w:ascii="Arial" w:hAnsi="Arial" w:hint="default"/>
      </w:rPr>
    </w:lvl>
    <w:lvl w:ilvl="7" w:tplc="5ADAC08C" w:tentative="1">
      <w:start w:val="1"/>
      <w:numFmt w:val="bullet"/>
      <w:lvlText w:val="•"/>
      <w:lvlJc w:val="left"/>
      <w:pPr>
        <w:tabs>
          <w:tab w:val="num" w:pos="5760"/>
        </w:tabs>
        <w:ind w:left="5760" w:hanging="360"/>
      </w:pPr>
      <w:rPr>
        <w:rFonts w:ascii="Arial" w:hAnsi="Arial" w:hint="default"/>
      </w:rPr>
    </w:lvl>
    <w:lvl w:ilvl="8" w:tplc="7090D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550D54"/>
    <w:multiLevelType w:val="hybridMultilevel"/>
    <w:tmpl w:val="E078D69C"/>
    <w:lvl w:ilvl="0" w:tplc="254A0610">
      <w:start w:val="1"/>
      <w:numFmt w:val="decimal"/>
      <w:lvlText w:val="%1."/>
      <w:lvlJc w:val="left"/>
      <w:pPr>
        <w:tabs>
          <w:tab w:val="num" w:pos="720"/>
        </w:tabs>
        <w:ind w:left="720" w:hanging="360"/>
      </w:pPr>
      <w:rPr>
        <w:rFonts w:hint="default"/>
      </w:rPr>
    </w:lvl>
    <w:lvl w:ilvl="1" w:tplc="040E0019">
      <w:start w:val="1"/>
      <w:numFmt w:val="lowerLetter"/>
      <w:lvlText w:val="%2."/>
      <w:lvlJc w:val="left"/>
      <w:pPr>
        <w:ind w:left="1440" w:hanging="360"/>
      </w:pPr>
    </w:lvl>
    <w:lvl w:ilvl="2" w:tplc="C134959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2E0859"/>
    <w:multiLevelType w:val="hybridMultilevel"/>
    <w:tmpl w:val="C38077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13E50C5"/>
    <w:multiLevelType w:val="hybridMultilevel"/>
    <w:tmpl w:val="B41294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9E80F5F"/>
    <w:multiLevelType w:val="hybridMultilevel"/>
    <w:tmpl w:val="E078D69C"/>
    <w:lvl w:ilvl="0" w:tplc="254A0610">
      <w:start w:val="1"/>
      <w:numFmt w:val="decimal"/>
      <w:lvlText w:val="%1."/>
      <w:lvlJc w:val="left"/>
      <w:pPr>
        <w:tabs>
          <w:tab w:val="num" w:pos="720"/>
        </w:tabs>
        <w:ind w:left="720" w:hanging="360"/>
      </w:pPr>
      <w:rPr>
        <w:rFonts w:hint="default"/>
      </w:rPr>
    </w:lvl>
    <w:lvl w:ilvl="1" w:tplc="040E0019">
      <w:start w:val="1"/>
      <w:numFmt w:val="lowerLetter"/>
      <w:lvlText w:val="%2."/>
      <w:lvlJc w:val="left"/>
      <w:pPr>
        <w:ind w:left="1440" w:hanging="360"/>
      </w:pPr>
    </w:lvl>
    <w:lvl w:ilvl="2" w:tplc="C134959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E411EFF"/>
    <w:multiLevelType w:val="hybridMultilevel"/>
    <w:tmpl w:val="E078D69C"/>
    <w:lvl w:ilvl="0" w:tplc="254A0610">
      <w:start w:val="1"/>
      <w:numFmt w:val="decimal"/>
      <w:lvlText w:val="%1."/>
      <w:lvlJc w:val="left"/>
      <w:pPr>
        <w:tabs>
          <w:tab w:val="num" w:pos="720"/>
        </w:tabs>
        <w:ind w:left="720" w:hanging="360"/>
      </w:pPr>
      <w:rPr>
        <w:rFonts w:hint="default"/>
      </w:rPr>
    </w:lvl>
    <w:lvl w:ilvl="1" w:tplc="040E0019">
      <w:start w:val="1"/>
      <w:numFmt w:val="lowerLetter"/>
      <w:lvlText w:val="%2."/>
      <w:lvlJc w:val="left"/>
      <w:pPr>
        <w:ind w:left="1440" w:hanging="360"/>
      </w:pPr>
    </w:lvl>
    <w:lvl w:ilvl="2" w:tplc="C134959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6504697"/>
    <w:multiLevelType w:val="hybridMultilevel"/>
    <w:tmpl w:val="58AC32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7D92168"/>
    <w:multiLevelType w:val="hybridMultilevel"/>
    <w:tmpl w:val="B2BE9470"/>
    <w:lvl w:ilvl="0" w:tplc="032AC5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89821B8"/>
    <w:multiLevelType w:val="hybridMultilevel"/>
    <w:tmpl w:val="B15A7114"/>
    <w:lvl w:ilvl="0" w:tplc="0409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4"/>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DB"/>
    <w:rsid w:val="000302AA"/>
    <w:rsid w:val="00037AAC"/>
    <w:rsid w:val="00047216"/>
    <w:rsid w:val="00082ABC"/>
    <w:rsid w:val="000B05DD"/>
    <w:rsid w:val="000B6120"/>
    <w:rsid w:val="000D7CCA"/>
    <w:rsid w:val="000E7D68"/>
    <w:rsid w:val="000F450A"/>
    <w:rsid w:val="00105BE6"/>
    <w:rsid w:val="001136C4"/>
    <w:rsid w:val="00137D00"/>
    <w:rsid w:val="00175604"/>
    <w:rsid w:val="001D6978"/>
    <w:rsid w:val="001E5E34"/>
    <w:rsid w:val="001F5203"/>
    <w:rsid w:val="00206903"/>
    <w:rsid w:val="00225D2E"/>
    <w:rsid w:val="00231B5C"/>
    <w:rsid w:val="0023771A"/>
    <w:rsid w:val="00247751"/>
    <w:rsid w:val="00265188"/>
    <w:rsid w:val="002673A7"/>
    <w:rsid w:val="002843B9"/>
    <w:rsid w:val="00292E74"/>
    <w:rsid w:val="002C5FCD"/>
    <w:rsid w:val="002D27DB"/>
    <w:rsid w:val="002E0BD1"/>
    <w:rsid w:val="002F63C6"/>
    <w:rsid w:val="00355167"/>
    <w:rsid w:val="0038066E"/>
    <w:rsid w:val="003812B7"/>
    <w:rsid w:val="0038579A"/>
    <w:rsid w:val="003B1DA8"/>
    <w:rsid w:val="003C3B17"/>
    <w:rsid w:val="003E1653"/>
    <w:rsid w:val="003E7F32"/>
    <w:rsid w:val="003F3216"/>
    <w:rsid w:val="003F6DAF"/>
    <w:rsid w:val="004138D3"/>
    <w:rsid w:val="00426795"/>
    <w:rsid w:val="00440AFD"/>
    <w:rsid w:val="00454F2A"/>
    <w:rsid w:val="00471CD9"/>
    <w:rsid w:val="00473EFB"/>
    <w:rsid w:val="0048070A"/>
    <w:rsid w:val="004A6224"/>
    <w:rsid w:val="004B3D67"/>
    <w:rsid w:val="004C24E0"/>
    <w:rsid w:val="004D77BD"/>
    <w:rsid w:val="005230D0"/>
    <w:rsid w:val="00525FDC"/>
    <w:rsid w:val="005325B8"/>
    <w:rsid w:val="00555806"/>
    <w:rsid w:val="005902D2"/>
    <w:rsid w:val="005A77B1"/>
    <w:rsid w:val="005B7B82"/>
    <w:rsid w:val="005D2E50"/>
    <w:rsid w:val="005E63AB"/>
    <w:rsid w:val="005F48B0"/>
    <w:rsid w:val="0060132F"/>
    <w:rsid w:val="006422F4"/>
    <w:rsid w:val="006932BE"/>
    <w:rsid w:val="006B1A04"/>
    <w:rsid w:val="006C130F"/>
    <w:rsid w:val="006C34A7"/>
    <w:rsid w:val="006D300D"/>
    <w:rsid w:val="007214AB"/>
    <w:rsid w:val="007244BE"/>
    <w:rsid w:val="00760A86"/>
    <w:rsid w:val="007654D3"/>
    <w:rsid w:val="0078224C"/>
    <w:rsid w:val="00795F5B"/>
    <w:rsid w:val="007E0B35"/>
    <w:rsid w:val="007F07CA"/>
    <w:rsid w:val="00800B47"/>
    <w:rsid w:val="00896438"/>
    <w:rsid w:val="008A2EF9"/>
    <w:rsid w:val="008B789B"/>
    <w:rsid w:val="008C3DE4"/>
    <w:rsid w:val="008C48C8"/>
    <w:rsid w:val="008C79A7"/>
    <w:rsid w:val="008F4068"/>
    <w:rsid w:val="008F6CC9"/>
    <w:rsid w:val="009023DA"/>
    <w:rsid w:val="009064EF"/>
    <w:rsid w:val="009077C2"/>
    <w:rsid w:val="00930DAF"/>
    <w:rsid w:val="00937502"/>
    <w:rsid w:val="00941AE5"/>
    <w:rsid w:val="0094749F"/>
    <w:rsid w:val="00955B7B"/>
    <w:rsid w:val="009570AF"/>
    <w:rsid w:val="00977FC8"/>
    <w:rsid w:val="009A1933"/>
    <w:rsid w:val="009F179C"/>
    <w:rsid w:val="00A072F0"/>
    <w:rsid w:val="00A23DD0"/>
    <w:rsid w:val="00A2795B"/>
    <w:rsid w:val="00A33708"/>
    <w:rsid w:val="00A649DE"/>
    <w:rsid w:val="00A6577A"/>
    <w:rsid w:val="00AC2FD1"/>
    <w:rsid w:val="00B0089A"/>
    <w:rsid w:val="00B05954"/>
    <w:rsid w:val="00B360F0"/>
    <w:rsid w:val="00B50F3B"/>
    <w:rsid w:val="00B66241"/>
    <w:rsid w:val="00B81AAC"/>
    <w:rsid w:val="00BA2F02"/>
    <w:rsid w:val="00BB59A3"/>
    <w:rsid w:val="00BD736C"/>
    <w:rsid w:val="00BF3BFE"/>
    <w:rsid w:val="00C219FB"/>
    <w:rsid w:val="00C22B59"/>
    <w:rsid w:val="00C24443"/>
    <w:rsid w:val="00C825DB"/>
    <w:rsid w:val="00C922F9"/>
    <w:rsid w:val="00C94CD9"/>
    <w:rsid w:val="00C95085"/>
    <w:rsid w:val="00CD4C43"/>
    <w:rsid w:val="00D01DB6"/>
    <w:rsid w:val="00D12BAA"/>
    <w:rsid w:val="00D26194"/>
    <w:rsid w:val="00D63D5A"/>
    <w:rsid w:val="00DA2486"/>
    <w:rsid w:val="00DB1658"/>
    <w:rsid w:val="00DF758F"/>
    <w:rsid w:val="00E14919"/>
    <w:rsid w:val="00E66F3C"/>
    <w:rsid w:val="00E83A07"/>
    <w:rsid w:val="00E860A2"/>
    <w:rsid w:val="00E952C9"/>
    <w:rsid w:val="00EA645C"/>
    <w:rsid w:val="00EE28B3"/>
    <w:rsid w:val="00F063BD"/>
    <w:rsid w:val="00F1063E"/>
    <w:rsid w:val="00F120B9"/>
    <w:rsid w:val="00F15AF8"/>
    <w:rsid w:val="00F21842"/>
    <w:rsid w:val="00F3752F"/>
    <w:rsid w:val="00F508A7"/>
    <w:rsid w:val="00F55735"/>
    <w:rsid w:val="00F64930"/>
    <w:rsid w:val="00F827C2"/>
    <w:rsid w:val="00F84FF2"/>
    <w:rsid w:val="00F85BFE"/>
    <w:rsid w:val="00FB23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AA3A"/>
  <w15:docId w15:val="{B085DCA1-3F83-47CA-AF38-3DFF5072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D27DB"/>
    <w:rPr>
      <w:lang w:val="en-US"/>
    </w:rPr>
  </w:style>
  <w:style w:type="paragraph" w:styleId="Cmsor1">
    <w:name w:val="heading 1"/>
    <w:basedOn w:val="Norml"/>
    <w:link w:val="Cmsor1Char"/>
    <w:uiPriority w:val="9"/>
    <w:qFormat/>
    <w:rsid w:val="00B81AAC"/>
    <w:pPr>
      <w:spacing w:before="100" w:beforeAutospacing="1" w:after="100" w:afterAutospacing="1"/>
      <w:outlineLvl w:val="0"/>
    </w:pPr>
    <w:rPr>
      <w:b/>
      <w:bCs/>
      <w:kern w:val="36"/>
      <w:sz w:val="48"/>
      <w:szCs w:val="48"/>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Question">
    <w:name w:val="Question"/>
    <w:basedOn w:val="Norml"/>
    <w:rsid w:val="005230D0"/>
    <w:pPr>
      <w:ind w:left="851" w:hanging="284"/>
    </w:pPr>
    <w:rPr>
      <w:rFonts w:ascii="Arial" w:hAnsi="Arial" w:cs="Arial"/>
      <w:lang w:val="hu-HU"/>
    </w:rPr>
  </w:style>
  <w:style w:type="paragraph" w:customStyle="1" w:styleId="Answer">
    <w:name w:val="Answer"/>
    <w:basedOn w:val="Norml"/>
    <w:rsid w:val="005230D0"/>
    <w:pPr>
      <w:ind w:left="851" w:hanging="284"/>
    </w:pPr>
    <w:rPr>
      <w:rFonts w:ascii="Arial" w:hAnsi="Arial" w:cs="Arial"/>
      <w:lang w:val="hu-HU"/>
    </w:rPr>
  </w:style>
  <w:style w:type="paragraph" w:styleId="lfej">
    <w:name w:val="header"/>
    <w:basedOn w:val="Norml"/>
    <w:rsid w:val="002D27DB"/>
    <w:pPr>
      <w:tabs>
        <w:tab w:val="center" w:pos="4320"/>
        <w:tab w:val="right" w:pos="8640"/>
      </w:tabs>
    </w:pPr>
  </w:style>
  <w:style w:type="paragraph" w:styleId="llb">
    <w:name w:val="footer"/>
    <w:basedOn w:val="Norml"/>
    <w:rsid w:val="002D27DB"/>
    <w:pPr>
      <w:tabs>
        <w:tab w:val="center" w:pos="4320"/>
        <w:tab w:val="right" w:pos="8640"/>
      </w:tabs>
    </w:pPr>
  </w:style>
  <w:style w:type="character" w:styleId="Hiperhivatkozs">
    <w:name w:val="Hyperlink"/>
    <w:rsid w:val="00A33708"/>
    <w:rPr>
      <w:color w:val="0000FF"/>
      <w:u w:val="single"/>
    </w:rPr>
  </w:style>
  <w:style w:type="character" w:customStyle="1" w:styleId="Cmsor1Char">
    <w:name w:val="Címsor 1 Char"/>
    <w:basedOn w:val="Bekezdsalapbettpusa"/>
    <w:link w:val="Cmsor1"/>
    <w:uiPriority w:val="9"/>
    <w:rsid w:val="00B81AAC"/>
    <w:rPr>
      <w:b/>
      <w:bCs/>
      <w:kern w:val="36"/>
      <w:sz w:val="48"/>
      <w:szCs w:val="48"/>
    </w:rPr>
  </w:style>
  <w:style w:type="character" w:customStyle="1" w:styleId="small">
    <w:name w:val="small"/>
    <w:basedOn w:val="Bekezdsalapbettpusa"/>
    <w:rsid w:val="00B81AAC"/>
  </w:style>
  <w:style w:type="paragraph" w:customStyle="1" w:styleId="Default">
    <w:name w:val="Default"/>
    <w:rsid w:val="00B05954"/>
    <w:pPr>
      <w:autoSpaceDE w:val="0"/>
      <w:autoSpaceDN w:val="0"/>
      <w:adjustRightInd w:val="0"/>
    </w:pPr>
    <w:rPr>
      <w:rFonts w:ascii="Calibri" w:hAnsi="Calibri" w:cs="Calibri"/>
      <w:color w:val="000000"/>
      <w:sz w:val="24"/>
      <w:szCs w:val="24"/>
    </w:rPr>
  </w:style>
  <w:style w:type="table" w:styleId="Rcsostblzat">
    <w:name w:val="Table Grid"/>
    <w:basedOn w:val="Normltblzat"/>
    <w:uiPriority w:val="39"/>
    <w:rsid w:val="00B059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05954"/>
    <w:pPr>
      <w:spacing w:after="160" w:line="259" w:lineRule="auto"/>
      <w:ind w:left="720"/>
      <w:contextualSpacing/>
    </w:pPr>
    <w:rPr>
      <w:rFonts w:asciiTheme="minorHAnsi" w:eastAsiaTheme="minorHAnsi" w:hAnsiTheme="minorHAnsi" w:cstheme="minorBidi"/>
      <w:sz w:val="22"/>
      <w:szCs w:val="22"/>
      <w:lang w:val="hu-HU" w:eastAsia="en-US"/>
    </w:rPr>
  </w:style>
  <w:style w:type="character" w:customStyle="1" w:styleId="tlid-translation">
    <w:name w:val="tlid-translation"/>
    <w:rsid w:val="00137D00"/>
  </w:style>
  <w:style w:type="paragraph" w:styleId="NormlWeb">
    <w:name w:val="Normal (Web)"/>
    <w:basedOn w:val="Norml"/>
    <w:uiPriority w:val="99"/>
    <w:unhideWhenUsed/>
    <w:rsid w:val="00137D00"/>
    <w:pPr>
      <w:spacing w:before="100" w:beforeAutospacing="1" w:after="100" w:afterAutospacing="1"/>
    </w:pPr>
    <w:rPr>
      <w:sz w:val="24"/>
      <w:szCs w:val="24"/>
      <w:lang w:val="hu-HU"/>
    </w:rPr>
  </w:style>
  <w:style w:type="paragraph" w:customStyle="1" w:styleId="ListParagraph1">
    <w:name w:val="List Paragraph1"/>
    <w:basedOn w:val="Norml"/>
    <w:rsid w:val="00D01DB6"/>
    <w:pPr>
      <w:spacing w:after="200" w:line="276" w:lineRule="auto"/>
      <w:ind w:left="720"/>
      <w:contextualSpacing/>
    </w:pPr>
    <w:rPr>
      <w:rFonts w:ascii="Calibri" w:hAnsi="Calibri"/>
      <w:sz w:val="22"/>
      <w:szCs w:val="22"/>
      <w:lang w:val="hu-HU" w:eastAsia="en-US"/>
    </w:rPr>
  </w:style>
  <w:style w:type="paragraph" w:styleId="Buborkszveg">
    <w:name w:val="Balloon Text"/>
    <w:basedOn w:val="Norml"/>
    <w:link w:val="BuborkszvegChar"/>
    <w:semiHidden/>
    <w:unhideWhenUsed/>
    <w:rsid w:val="00760A86"/>
    <w:rPr>
      <w:rFonts w:ascii="Segoe UI" w:hAnsi="Segoe UI" w:cs="Segoe UI"/>
      <w:sz w:val="18"/>
      <w:szCs w:val="18"/>
    </w:rPr>
  </w:style>
  <w:style w:type="character" w:customStyle="1" w:styleId="BuborkszvegChar">
    <w:name w:val="Buborékszöveg Char"/>
    <w:basedOn w:val="Bekezdsalapbettpusa"/>
    <w:link w:val="Buborkszveg"/>
    <w:semiHidden/>
    <w:rsid w:val="00760A8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29563">
      <w:bodyDiv w:val="1"/>
      <w:marLeft w:val="0"/>
      <w:marRight w:val="0"/>
      <w:marTop w:val="0"/>
      <w:marBottom w:val="0"/>
      <w:divBdr>
        <w:top w:val="none" w:sz="0" w:space="0" w:color="auto"/>
        <w:left w:val="none" w:sz="0" w:space="0" w:color="auto"/>
        <w:bottom w:val="none" w:sz="0" w:space="0" w:color="auto"/>
        <w:right w:val="none" w:sz="0" w:space="0" w:color="auto"/>
      </w:divBdr>
    </w:div>
    <w:div w:id="1220173141">
      <w:bodyDiv w:val="1"/>
      <w:marLeft w:val="0"/>
      <w:marRight w:val="0"/>
      <w:marTop w:val="0"/>
      <w:marBottom w:val="0"/>
      <w:divBdr>
        <w:top w:val="none" w:sz="0" w:space="0" w:color="auto"/>
        <w:left w:val="none" w:sz="0" w:space="0" w:color="auto"/>
        <w:bottom w:val="none" w:sz="0" w:space="0" w:color="auto"/>
        <w:right w:val="none" w:sz="0" w:space="0" w:color="auto"/>
      </w:divBdr>
    </w:div>
    <w:div w:id="1335886461">
      <w:bodyDiv w:val="1"/>
      <w:marLeft w:val="0"/>
      <w:marRight w:val="0"/>
      <w:marTop w:val="0"/>
      <w:marBottom w:val="0"/>
      <w:divBdr>
        <w:top w:val="none" w:sz="0" w:space="0" w:color="auto"/>
        <w:left w:val="none" w:sz="0" w:space="0" w:color="auto"/>
        <w:bottom w:val="none" w:sz="0" w:space="0" w:color="auto"/>
        <w:right w:val="none" w:sz="0" w:space="0" w:color="auto"/>
      </w:divBdr>
    </w:div>
    <w:div w:id="1354844183">
      <w:bodyDiv w:val="1"/>
      <w:marLeft w:val="0"/>
      <w:marRight w:val="0"/>
      <w:marTop w:val="0"/>
      <w:marBottom w:val="0"/>
      <w:divBdr>
        <w:top w:val="none" w:sz="0" w:space="0" w:color="auto"/>
        <w:left w:val="none" w:sz="0" w:space="0" w:color="auto"/>
        <w:bottom w:val="none" w:sz="0" w:space="0" w:color="auto"/>
        <w:right w:val="none" w:sz="0" w:space="0" w:color="auto"/>
      </w:divBdr>
    </w:div>
    <w:div w:id="1407192166">
      <w:bodyDiv w:val="1"/>
      <w:marLeft w:val="0"/>
      <w:marRight w:val="0"/>
      <w:marTop w:val="0"/>
      <w:marBottom w:val="0"/>
      <w:divBdr>
        <w:top w:val="none" w:sz="0" w:space="0" w:color="auto"/>
        <w:left w:val="none" w:sz="0" w:space="0" w:color="auto"/>
        <w:bottom w:val="none" w:sz="0" w:space="0" w:color="auto"/>
        <w:right w:val="none" w:sz="0" w:space="0" w:color="auto"/>
      </w:divBdr>
    </w:div>
    <w:div w:id="1539051111">
      <w:bodyDiv w:val="1"/>
      <w:marLeft w:val="0"/>
      <w:marRight w:val="0"/>
      <w:marTop w:val="0"/>
      <w:marBottom w:val="0"/>
      <w:divBdr>
        <w:top w:val="none" w:sz="0" w:space="0" w:color="auto"/>
        <w:left w:val="none" w:sz="0" w:space="0" w:color="auto"/>
        <w:bottom w:val="none" w:sz="0" w:space="0" w:color="auto"/>
        <w:right w:val="none" w:sz="0" w:space="0" w:color="auto"/>
      </w:divBdr>
    </w:div>
    <w:div w:id="15614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zifra.arpad@sph.unideb.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7683</Words>
  <Characters>43798</Characters>
  <Application>Microsoft Office Word</Application>
  <DocSecurity>0</DocSecurity>
  <Lines>364</Lines>
  <Paragraphs>102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Az indítandó kurzus neve:</vt:lpstr>
      <vt:lpstr>Az indítandó kurzus neve:</vt:lpstr>
    </vt:vector>
  </TitlesOfParts>
  <Company>DE OEC Elettan</Company>
  <LinksUpToDate>false</LinksUpToDate>
  <CharactersWithSpaces>51379</CharactersWithSpaces>
  <SharedDoc>false</SharedDoc>
  <HLinks>
    <vt:vector size="6" baseType="variant">
      <vt:variant>
        <vt:i4>6029434</vt:i4>
      </vt:variant>
      <vt:variant>
        <vt:i4>0</vt:i4>
      </vt:variant>
      <vt:variant>
        <vt:i4>0</vt:i4>
      </vt:variant>
      <vt:variant>
        <vt:i4>5</vt:i4>
      </vt:variant>
      <vt:variant>
        <vt:lpwstr>mailto:kjuhasz@edu.med.unideb.hu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indítandó kurzus neve:</dc:title>
  <dc:subject/>
  <dc:creator>Rusznak Zoltan</dc:creator>
  <cp:keywords/>
  <cp:lastModifiedBy>Windows User</cp:lastModifiedBy>
  <cp:revision>2</cp:revision>
  <cp:lastPrinted>2019-06-05T12:38:00Z</cp:lastPrinted>
  <dcterms:created xsi:type="dcterms:W3CDTF">2019-06-11T07:55:00Z</dcterms:created>
  <dcterms:modified xsi:type="dcterms:W3CDTF">2019-06-11T07:55:00Z</dcterms:modified>
</cp:coreProperties>
</file>